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309A7E9E" w:rsidR="004265D1" w:rsidRPr="004E4AD8" w:rsidRDefault="001C4DB9" w:rsidP="53F288D3">
      <w:pPr>
        <w:pStyle w:val="Heading2"/>
        <w:rPr>
          <w:sz w:val="72"/>
          <w:szCs w:val="72"/>
        </w:rPr>
      </w:pPr>
      <w:r w:rsidRPr="004E4AD8">
        <w:rPr>
          <w:sz w:val="72"/>
          <w:szCs w:val="72"/>
        </w:rPr>
        <w:t xml:space="preserve">GÉNÉRATEUR DE </w:t>
      </w:r>
      <w:r w:rsidR="00FC0995" w:rsidRPr="004E4AD8">
        <w:rPr>
          <w:sz w:val="72"/>
          <w:szCs w:val="72"/>
        </w:rPr>
        <w:t>DÉCLARATION</w:t>
      </w:r>
      <w:r w:rsidR="6D3D1143" w:rsidRPr="004E4AD8">
        <w:rPr>
          <w:sz w:val="72"/>
          <w:szCs w:val="72"/>
        </w:rPr>
        <w:t xml:space="preserve"> DE VISION ET DE MISSION</w:t>
      </w:r>
    </w:p>
    <w:p w14:paraId="00000002" w14:textId="77777777" w:rsidR="004265D1" w:rsidRPr="0087153D" w:rsidRDefault="004265D1"/>
    <w:p w14:paraId="00000003" w14:textId="047D4462" w:rsidR="004265D1" w:rsidRPr="0087153D" w:rsidRDefault="004608AE">
      <w:pPr>
        <w:pStyle w:val="Heading2"/>
      </w:pPr>
      <w:r w:rsidRPr="004608AE">
        <w:rPr>
          <w:lang w:val="fr-FR"/>
        </w:rPr>
        <w:t>POURQUOI CET OUTIL EST-IL IMPORTANT ?</w:t>
      </w:r>
    </w:p>
    <w:p w14:paraId="00000004" w14:textId="17847096" w:rsidR="004265D1" w:rsidRPr="0087153D" w:rsidRDefault="6D3D1143">
      <w:pPr>
        <w:spacing w:before="240" w:after="240" w:line="259" w:lineRule="auto"/>
      </w:pPr>
      <w:r w:rsidRPr="0087153D">
        <w:t xml:space="preserve">Un </w:t>
      </w:r>
      <w:r w:rsidR="001C4DB9" w:rsidRPr="0087153D">
        <w:t xml:space="preserve">générateur de déclaration de vision et de mission </w:t>
      </w:r>
      <w:r w:rsidRPr="0087153D">
        <w:t xml:space="preserve">vous </w:t>
      </w:r>
      <w:r w:rsidR="001C4DB9" w:rsidRPr="0087153D">
        <w:t>permet de</w:t>
      </w:r>
      <w:r w:rsidRPr="0087153D">
        <w:t xml:space="preserve"> définir </w:t>
      </w:r>
      <w:r w:rsidR="009A1227" w:rsidRPr="0087153D">
        <w:rPr>
          <w:i/>
          <w:iCs/>
        </w:rPr>
        <w:t>la raison d'être</w:t>
      </w:r>
      <w:r w:rsidRPr="0087153D">
        <w:t xml:space="preserve"> et</w:t>
      </w:r>
      <w:r w:rsidRPr="0087153D">
        <w:rPr>
          <w:i/>
          <w:iCs/>
        </w:rPr>
        <w:t xml:space="preserve"> l'orientation</w:t>
      </w:r>
      <w:r w:rsidRPr="0087153D">
        <w:t xml:space="preserve"> d'un projet, d'une organisation ou d'une idée. Une </w:t>
      </w:r>
      <w:r w:rsidRPr="0087153D">
        <w:rPr>
          <w:b/>
          <w:bCs/>
        </w:rPr>
        <w:t>déclaration de vision</w:t>
      </w:r>
      <w:r w:rsidRPr="0087153D">
        <w:t xml:space="preserve"> décrit </w:t>
      </w:r>
      <w:r w:rsidR="00054D1D" w:rsidRPr="0087153D">
        <w:t>l'aspiration</w:t>
      </w:r>
      <w:r w:rsidRPr="0087153D">
        <w:t xml:space="preserve"> à long terme</w:t>
      </w:r>
      <w:r w:rsidR="006C12C6" w:rsidRPr="0087153D">
        <w:t>, c'est-à-dire</w:t>
      </w:r>
      <w:r w:rsidRPr="0087153D">
        <w:t xml:space="preserve"> votre avenir idéal et l'impact que vous souhaitez avoir. Une </w:t>
      </w:r>
      <w:r w:rsidRPr="0087153D">
        <w:rPr>
          <w:b/>
          <w:bCs/>
        </w:rPr>
        <w:t>déclaration de mission</w:t>
      </w:r>
      <w:r w:rsidRPr="0087153D">
        <w:t xml:space="preserve"> explique comment vous allez concrétiser cette vision</w:t>
      </w:r>
      <w:r w:rsidR="00330950" w:rsidRPr="0087153D">
        <w:t> :</w:t>
      </w:r>
      <w:r w:rsidRPr="0087153D">
        <w:t xml:space="preserve"> ce que vous faites, pour qui et comment. Pour les étudiants universitaires, cet outil est extrêmement précieux </w:t>
      </w:r>
      <w:r w:rsidR="00885736" w:rsidRPr="0087153D">
        <w:t>pour élaborer des</w:t>
      </w:r>
      <w:r w:rsidRPr="0087153D">
        <w:t xml:space="preserve"> projets de groupe, </w:t>
      </w:r>
      <w:r w:rsidR="00885736" w:rsidRPr="0087153D">
        <w:t>des initiatives</w:t>
      </w:r>
      <w:r w:rsidRPr="0087153D">
        <w:t xml:space="preserve"> d'ONG, </w:t>
      </w:r>
      <w:r w:rsidR="00885736" w:rsidRPr="0087153D">
        <w:t>des</w:t>
      </w:r>
      <w:r w:rsidRPr="0087153D">
        <w:t xml:space="preserve"> concepts de start-up ou </w:t>
      </w:r>
      <w:r w:rsidR="00885736" w:rsidRPr="0087153D">
        <w:t>des</w:t>
      </w:r>
      <w:r w:rsidRPr="0087153D">
        <w:t xml:space="preserve"> plans de carrière personnels. Il favorise une communication claire, renforce la cohésion de l'équipe et vous aide à rester concentré sur </w:t>
      </w:r>
      <w:r w:rsidR="00FB4A8F" w:rsidRPr="0087153D">
        <w:t>l'essentiel</w:t>
      </w:r>
      <w:r w:rsidRPr="0087153D">
        <w:t>.</w:t>
      </w:r>
    </w:p>
    <w:p w14:paraId="00000005" w14:textId="24116392" w:rsidR="004265D1" w:rsidRPr="0087153D" w:rsidRDefault="6D3D1143">
      <w:pPr>
        <w:pStyle w:val="Heading2"/>
      </w:pPr>
      <w:r w:rsidRPr="0087153D">
        <w:t>COMMENT L’UTILISER</w:t>
      </w:r>
      <w:r w:rsidR="00B65B5D" w:rsidRPr="0087153D">
        <w:t> </w:t>
      </w:r>
      <w:r w:rsidRPr="0087153D">
        <w:t>?</w:t>
      </w:r>
    </w:p>
    <w:p w14:paraId="00000006" w14:textId="7BDA0E13" w:rsidR="004265D1" w:rsidRPr="0087153D" w:rsidRDefault="6D3D1143">
      <w:pPr>
        <w:numPr>
          <w:ilvl w:val="0"/>
          <w:numId w:val="2"/>
        </w:numPr>
        <w:spacing w:after="160" w:line="259" w:lineRule="auto"/>
      </w:pPr>
      <w:r w:rsidRPr="0087153D">
        <w:rPr>
          <w:b/>
          <w:bCs/>
        </w:rPr>
        <w:t>Clarifie</w:t>
      </w:r>
      <w:r w:rsidR="00B91045" w:rsidRPr="0087153D">
        <w:rPr>
          <w:b/>
          <w:bCs/>
        </w:rPr>
        <w:t>z</w:t>
      </w:r>
      <w:r w:rsidRPr="0087153D">
        <w:rPr>
          <w:b/>
          <w:bCs/>
        </w:rPr>
        <w:t xml:space="preserve"> le sujet</w:t>
      </w:r>
      <w:r w:rsidR="00930A71" w:rsidRPr="0087153D">
        <w:br/>
      </w:r>
      <w:r w:rsidRPr="0087153D">
        <w:t xml:space="preserve">Définissez </w:t>
      </w:r>
      <w:r w:rsidR="0036243C" w:rsidRPr="0087153D">
        <w:t>pour quoi vous rédigez votre</w:t>
      </w:r>
      <w:r w:rsidRPr="0087153D">
        <w:t xml:space="preserve"> vision et</w:t>
      </w:r>
      <w:r w:rsidR="0036243C" w:rsidRPr="0087153D">
        <w:t xml:space="preserve"> votre </w:t>
      </w:r>
      <w:r w:rsidRPr="0087153D">
        <w:t>mission (</w:t>
      </w:r>
      <w:r w:rsidR="0036243C" w:rsidRPr="0087153D">
        <w:t>un</w:t>
      </w:r>
      <w:r w:rsidRPr="0087153D">
        <w:t xml:space="preserve"> projet, </w:t>
      </w:r>
      <w:r w:rsidR="0036243C" w:rsidRPr="0087153D">
        <w:t xml:space="preserve">un </w:t>
      </w:r>
      <w:r w:rsidRPr="0087153D">
        <w:t xml:space="preserve">club étudiant, </w:t>
      </w:r>
      <w:r w:rsidR="0036243C" w:rsidRPr="0087153D">
        <w:t xml:space="preserve">une </w:t>
      </w:r>
      <w:r w:rsidRPr="0087153D">
        <w:t xml:space="preserve">idée d’entreprise, </w:t>
      </w:r>
      <w:r w:rsidR="0036243C" w:rsidRPr="0087153D">
        <w:t xml:space="preserve">un </w:t>
      </w:r>
      <w:r w:rsidRPr="0087153D">
        <w:t>plan de développement personnel, etc.)</w:t>
      </w:r>
    </w:p>
    <w:p w14:paraId="00000007" w14:textId="73F30ED1" w:rsidR="004265D1" w:rsidRPr="0087153D" w:rsidRDefault="6D3D1143">
      <w:pPr>
        <w:numPr>
          <w:ilvl w:val="0"/>
          <w:numId w:val="2"/>
        </w:numPr>
        <w:spacing w:after="160" w:line="259" w:lineRule="auto"/>
      </w:pPr>
      <w:r w:rsidRPr="0087153D">
        <w:rPr>
          <w:b/>
          <w:bCs/>
        </w:rPr>
        <w:lastRenderedPageBreak/>
        <w:t>Rassemble</w:t>
      </w:r>
      <w:r w:rsidR="00B91045" w:rsidRPr="0087153D">
        <w:rPr>
          <w:b/>
          <w:bCs/>
        </w:rPr>
        <w:t>z</w:t>
      </w:r>
      <w:r w:rsidRPr="0087153D">
        <w:rPr>
          <w:b/>
          <w:bCs/>
        </w:rPr>
        <w:t xml:space="preserve"> les idées clés</w:t>
      </w:r>
      <w:r w:rsidR="00930A71" w:rsidRPr="0087153D">
        <w:br/>
      </w:r>
      <w:r w:rsidRPr="0087153D">
        <w:t xml:space="preserve">Réfléchissez en groupe </w:t>
      </w:r>
      <w:r w:rsidR="005B7D12" w:rsidRPr="0087153D">
        <w:t>à</w:t>
      </w:r>
      <w:r w:rsidRPr="0087153D">
        <w:t xml:space="preserve"> des mots, des valeurs, des </w:t>
      </w:r>
      <w:r w:rsidR="005B7D12" w:rsidRPr="0087153D">
        <w:t>objectifs</w:t>
      </w:r>
      <w:r w:rsidRPr="0087153D">
        <w:t xml:space="preserve"> et </w:t>
      </w:r>
      <w:r w:rsidR="005B7D12" w:rsidRPr="0087153D">
        <w:t xml:space="preserve">des </w:t>
      </w:r>
      <w:r w:rsidRPr="0087153D">
        <w:t xml:space="preserve">motivations qui décrivent votre </w:t>
      </w:r>
      <w:r w:rsidR="00B1396E" w:rsidRPr="0087153D">
        <w:t>avenir</w:t>
      </w:r>
      <w:r w:rsidRPr="0087153D">
        <w:t xml:space="preserve"> idéal et votre </w:t>
      </w:r>
      <w:r w:rsidR="005B7D12" w:rsidRPr="0087153D">
        <w:t>raison d'être</w:t>
      </w:r>
      <w:r w:rsidRPr="0087153D">
        <w:t>.</w:t>
      </w:r>
    </w:p>
    <w:p w14:paraId="00000008" w14:textId="173D3557" w:rsidR="004265D1" w:rsidRPr="0087153D" w:rsidRDefault="0087153D" w:rsidP="53F288D3">
      <w:pPr>
        <w:numPr>
          <w:ilvl w:val="0"/>
          <w:numId w:val="2"/>
        </w:numPr>
        <w:spacing w:after="160" w:line="259" w:lineRule="auto"/>
        <w:rPr>
          <w:b/>
          <w:bCs/>
        </w:rPr>
      </w:pPr>
      <w:r>
        <w:rPr>
          <w:b/>
          <w:bCs/>
        </w:rPr>
        <w:t>Élaborez</w:t>
      </w:r>
      <w:r w:rsidR="6D3D1143" w:rsidRPr="0087153D">
        <w:rPr>
          <w:b/>
          <w:bCs/>
        </w:rPr>
        <w:t xml:space="preserve"> votre </w:t>
      </w:r>
      <w:r w:rsidRPr="0087153D">
        <w:rPr>
          <w:b/>
          <w:bCs/>
        </w:rPr>
        <w:t>déclaration de vision</w:t>
      </w:r>
    </w:p>
    <w:p w14:paraId="00000009" w14:textId="52C3AAE4" w:rsidR="004265D1" w:rsidRPr="0087153D" w:rsidRDefault="6D3D1143">
      <w:pPr>
        <w:numPr>
          <w:ilvl w:val="1"/>
          <w:numId w:val="2"/>
        </w:numPr>
        <w:spacing w:after="160" w:line="259" w:lineRule="auto"/>
      </w:pPr>
      <w:r w:rsidRPr="0087153D">
        <w:t xml:space="preserve">Imaginez votre </w:t>
      </w:r>
      <w:r w:rsidR="00E272DC">
        <w:t>réussite</w:t>
      </w:r>
      <w:r w:rsidRPr="0087153D">
        <w:t xml:space="preserve"> dans 5 à 10</w:t>
      </w:r>
      <w:r w:rsidR="00E272DC">
        <w:t> </w:t>
      </w:r>
      <w:r w:rsidRPr="0087153D">
        <w:t>ans.</w:t>
      </w:r>
    </w:p>
    <w:p w14:paraId="0000000A" w14:textId="3AA22F0E" w:rsidR="004265D1" w:rsidRPr="0087153D" w:rsidRDefault="6D3D1143">
      <w:pPr>
        <w:numPr>
          <w:ilvl w:val="1"/>
          <w:numId w:val="2"/>
        </w:numPr>
        <w:spacing w:after="160" w:line="259" w:lineRule="auto"/>
      </w:pPr>
      <w:r w:rsidRPr="0087153D">
        <w:t xml:space="preserve">Décrivez le changement ou l’impact que vous </w:t>
      </w:r>
      <w:r w:rsidR="00E272DC">
        <w:t>souhaitez</w:t>
      </w:r>
      <w:r w:rsidRPr="0087153D">
        <w:t xml:space="preserve"> créer.</w:t>
      </w:r>
    </w:p>
    <w:p w14:paraId="0000000B" w14:textId="0AF198D6" w:rsidR="004265D1" w:rsidRPr="0087153D" w:rsidRDefault="005D42A1">
      <w:pPr>
        <w:numPr>
          <w:ilvl w:val="1"/>
          <w:numId w:val="2"/>
        </w:numPr>
        <w:spacing w:after="160" w:line="259" w:lineRule="auto"/>
      </w:pPr>
      <w:r>
        <w:t>Soyez</w:t>
      </w:r>
      <w:r w:rsidR="00E272DC">
        <w:t xml:space="preserve"> inspirant, concis et tourné</w:t>
      </w:r>
      <w:r w:rsidR="6D3D1143" w:rsidRPr="0087153D">
        <w:t xml:space="preserve"> vers l’avenir.</w:t>
      </w:r>
    </w:p>
    <w:p w14:paraId="0000000C" w14:textId="7A374E29" w:rsidR="004265D1" w:rsidRPr="0087153D" w:rsidRDefault="003C4210" w:rsidP="6D3D1143">
      <w:pPr>
        <w:numPr>
          <w:ilvl w:val="0"/>
          <w:numId w:val="2"/>
        </w:numPr>
        <w:spacing w:after="160" w:line="259" w:lineRule="auto"/>
        <w:rPr>
          <w:b/>
          <w:bCs/>
        </w:rPr>
      </w:pPr>
      <w:r w:rsidRPr="003C4210">
        <w:rPr>
          <w:b/>
          <w:bCs/>
        </w:rPr>
        <w:t>Élaborez</w:t>
      </w:r>
      <w:r w:rsidR="6D3D1143" w:rsidRPr="0087153D">
        <w:rPr>
          <w:b/>
          <w:bCs/>
        </w:rPr>
        <w:t xml:space="preserve"> votre déclaration de mission</w:t>
      </w:r>
    </w:p>
    <w:p w14:paraId="0000000D" w14:textId="77777777" w:rsidR="004265D1" w:rsidRPr="0087153D" w:rsidRDefault="6D3D1143">
      <w:pPr>
        <w:numPr>
          <w:ilvl w:val="1"/>
          <w:numId w:val="2"/>
        </w:numPr>
        <w:spacing w:after="160" w:line="259" w:lineRule="auto"/>
      </w:pPr>
      <w:r w:rsidRPr="0087153D">
        <w:t xml:space="preserve">Expliquez ce que vous devez faire </w:t>
      </w:r>
      <w:r w:rsidRPr="0087153D">
        <w:rPr>
          <w:b/>
          <w:bCs/>
        </w:rPr>
        <w:t>maintenant</w:t>
      </w:r>
      <w:r w:rsidRPr="0087153D">
        <w:t xml:space="preserve"> pour atteindre votre vision.</w:t>
      </w:r>
    </w:p>
    <w:p w14:paraId="0000000E" w14:textId="659D6FDF" w:rsidR="004265D1" w:rsidRPr="0087153D" w:rsidRDefault="6D3D1143">
      <w:pPr>
        <w:numPr>
          <w:ilvl w:val="1"/>
          <w:numId w:val="2"/>
        </w:numPr>
        <w:spacing w:after="160" w:line="259" w:lineRule="auto"/>
      </w:pPr>
      <w:r w:rsidRPr="0087153D">
        <w:t xml:space="preserve">Identifiez </w:t>
      </w:r>
      <w:r w:rsidR="006E0993">
        <w:t>le</w:t>
      </w:r>
      <w:r w:rsidRPr="0087153D">
        <w:t xml:space="preserve"> </w:t>
      </w:r>
      <w:r w:rsidR="001B34F8">
        <w:t>public</w:t>
      </w:r>
      <w:r w:rsidRPr="0087153D">
        <w:t xml:space="preserve"> cible ou </w:t>
      </w:r>
      <w:r w:rsidR="000C4288">
        <w:t>les</w:t>
      </w:r>
      <w:r w:rsidR="001B34F8">
        <w:t xml:space="preserve"> </w:t>
      </w:r>
      <w:r w:rsidRPr="0087153D">
        <w:t>bénéficiaires</w:t>
      </w:r>
      <w:r w:rsidR="000C4288">
        <w:t xml:space="preserve"> du projet</w:t>
      </w:r>
      <w:r w:rsidRPr="0087153D">
        <w:t>.</w:t>
      </w:r>
    </w:p>
    <w:p w14:paraId="0000000F" w14:textId="78B799B0" w:rsidR="004265D1" w:rsidRPr="0087153D" w:rsidRDefault="6D3D1143">
      <w:pPr>
        <w:numPr>
          <w:ilvl w:val="1"/>
          <w:numId w:val="2"/>
        </w:numPr>
        <w:spacing w:after="160" w:line="259" w:lineRule="auto"/>
      </w:pPr>
      <w:r w:rsidRPr="0087153D">
        <w:t xml:space="preserve">Décrivez comment vous </w:t>
      </w:r>
      <w:r w:rsidR="00392E1E">
        <w:t>apportez de la</w:t>
      </w:r>
      <w:r w:rsidRPr="0087153D">
        <w:t xml:space="preserve"> valeur </w:t>
      </w:r>
      <w:r w:rsidR="00A42B68">
        <w:t>par vos actions, vos méthodes ou vos</w:t>
      </w:r>
      <w:r w:rsidRPr="0087153D">
        <w:t xml:space="preserve"> principes.</w:t>
      </w:r>
    </w:p>
    <w:p w14:paraId="00000010" w14:textId="33DDE5A8" w:rsidR="004265D1" w:rsidRPr="0087153D" w:rsidRDefault="00392E1E">
      <w:pPr>
        <w:numPr>
          <w:ilvl w:val="0"/>
          <w:numId w:val="2"/>
        </w:numPr>
        <w:spacing w:after="160" w:line="259" w:lineRule="auto"/>
      </w:pPr>
      <w:r>
        <w:rPr>
          <w:b/>
          <w:bCs/>
        </w:rPr>
        <w:t>Révisez</w:t>
      </w:r>
      <w:r w:rsidR="00B91045" w:rsidRPr="0087153D">
        <w:rPr>
          <w:b/>
          <w:bCs/>
        </w:rPr>
        <w:t xml:space="preserve"> </w:t>
      </w:r>
      <w:r w:rsidR="6D3D1143" w:rsidRPr="0087153D">
        <w:rPr>
          <w:b/>
          <w:bCs/>
        </w:rPr>
        <w:t>et simplifie</w:t>
      </w:r>
      <w:r w:rsidR="00B91045" w:rsidRPr="0087153D">
        <w:rPr>
          <w:b/>
          <w:bCs/>
        </w:rPr>
        <w:t>z</w:t>
      </w:r>
      <w:r w:rsidR="00930A71" w:rsidRPr="0087153D">
        <w:br/>
      </w:r>
      <w:r>
        <w:t>Regroupez</w:t>
      </w:r>
      <w:r w:rsidR="6D3D1143" w:rsidRPr="0087153D">
        <w:t xml:space="preserve"> les idées clés en 1 ou 2</w:t>
      </w:r>
      <w:r>
        <w:t> </w:t>
      </w:r>
      <w:r w:rsidR="6D3D1143" w:rsidRPr="0087153D">
        <w:t>phrases claires pour chaque déclaration.</w:t>
      </w:r>
    </w:p>
    <w:p w14:paraId="00000011" w14:textId="4000E4A6" w:rsidR="004265D1" w:rsidRPr="0087153D" w:rsidRDefault="6D3D1143">
      <w:pPr>
        <w:numPr>
          <w:ilvl w:val="0"/>
          <w:numId w:val="2"/>
        </w:numPr>
        <w:spacing w:after="160" w:line="259" w:lineRule="auto"/>
      </w:pPr>
      <w:r w:rsidRPr="0087153D">
        <w:rPr>
          <w:b/>
          <w:bCs/>
        </w:rPr>
        <w:t>Testez vos déclarations</w:t>
      </w:r>
      <w:r w:rsidR="00930A71" w:rsidRPr="0087153D">
        <w:br/>
      </w:r>
      <w:r w:rsidRPr="0087153D">
        <w:t>Demandez</w:t>
      </w:r>
      <w:r w:rsidR="00562DA6">
        <w:t>-vous </w:t>
      </w:r>
      <w:r w:rsidRPr="0087153D">
        <w:t>: Sont-elles faciles à comprendre</w:t>
      </w:r>
      <w:r w:rsidR="00562DA6">
        <w:t> </w:t>
      </w:r>
      <w:r w:rsidRPr="0087153D">
        <w:t xml:space="preserve">? </w:t>
      </w:r>
      <w:r w:rsidR="00562DA6">
        <w:t>Donnent-elles une direction claire </w:t>
      </w:r>
      <w:r w:rsidRPr="0087153D">
        <w:t xml:space="preserve">? </w:t>
      </w:r>
      <w:r w:rsidR="00562DA6">
        <w:t>Sont-elles faciles à retenir </w:t>
      </w:r>
      <w:r w:rsidRPr="0087153D">
        <w:t>?</w:t>
      </w:r>
    </w:p>
    <w:p w14:paraId="00000012" w14:textId="77777777" w:rsidR="004265D1" w:rsidRPr="0087153D" w:rsidRDefault="6D3D1143">
      <w:pPr>
        <w:pStyle w:val="Heading2"/>
      </w:pPr>
      <w:r w:rsidRPr="0087153D">
        <w:t>CONSEILS</w:t>
      </w:r>
    </w:p>
    <w:p w14:paraId="00000013" w14:textId="0AE7E1B4" w:rsidR="004265D1" w:rsidRPr="0087153D" w:rsidRDefault="6D3D1143" w:rsidP="6D3D1143">
      <w:pPr>
        <w:numPr>
          <w:ilvl w:val="0"/>
          <w:numId w:val="1"/>
        </w:numPr>
        <w:pBdr>
          <w:top w:val="nil"/>
          <w:left w:val="nil"/>
          <w:bottom w:val="nil"/>
          <w:right w:val="nil"/>
          <w:between w:val="nil"/>
        </w:pBdr>
        <w:rPr>
          <w:color w:val="000000"/>
        </w:rPr>
      </w:pPr>
      <w:r w:rsidRPr="0087153D">
        <w:rPr>
          <w:color w:val="000000" w:themeColor="text1"/>
        </w:rPr>
        <w:t>Utili</w:t>
      </w:r>
      <w:r w:rsidRPr="0087153D">
        <w:t xml:space="preserve">sez des </w:t>
      </w:r>
      <w:r w:rsidR="00C87D5E">
        <w:t xml:space="preserve">visuels et des </w:t>
      </w:r>
      <w:r w:rsidRPr="0087153D">
        <w:t xml:space="preserve">mots simples pour </w:t>
      </w:r>
      <w:r w:rsidR="00151E33">
        <w:t>faciliter l'accessibilité</w:t>
      </w:r>
      <w:r w:rsidRPr="0087153D">
        <w:t>.</w:t>
      </w:r>
    </w:p>
    <w:p w14:paraId="00000014" w14:textId="74E4A436" w:rsidR="004265D1" w:rsidRPr="00FC0995" w:rsidRDefault="005247AA" w:rsidP="6D3D1143">
      <w:pPr>
        <w:numPr>
          <w:ilvl w:val="0"/>
          <w:numId w:val="1"/>
        </w:numPr>
        <w:pBdr>
          <w:top w:val="nil"/>
          <w:left w:val="nil"/>
          <w:bottom w:val="nil"/>
          <w:right w:val="nil"/>
          <w:between w:val="nil"/>
        </w:pBdr>
        <w:rPr>
          <w:color w:val="000000"/>
        </w:rPr>
      </w:pPr>
      <w:r>
        <w:t>Testez</w:t>
      </w:r>
      <w:r w:rsidR="6D3D1143" w:rsidRPr="0087153D">
        <w:t xml:space="preserve"> </w:t>
      </w:r>
      <w:r>
        <w:t>d</w:t>
      </w:r>
      <w:r w:rsidR="6D3D1143" w:rsidRPr="0087153D">
        <w:t>es outils numériques</w:t>
      </w:r>
      <w:r w:rsidR="6D3D1143" w:rsidRPr="0087153D">
        <w:rPr>
          <w:color w:val="000000" w:themeColor="text1"/>
        </w:rPr>
        <w:t xml:space="preserve"> (Miro, </w:t>
      </w:r>
      <w:proofErr w:type="spellStart"/>
      <w:r w:rsidR="6D3D1143" w:rsidRPr="0087153D">
        <w:rPr>
          <w:color w:val="000000" w:themeColor="text1"/>
        </w:rPr>
        <w:t>Canva</w:t>
      </w:r>
      <w:proofErr w:type="spellEnd"/>
      <w:r w:rsidR="6D3D1143" w:rsidRPr="0087153D">
        <w:rPr>
          <w:color w:val="000000" w:themeColor="text1"/>
        </w:rPr>
        <w:t xml:space="preserve">, </w:t>
      </w:r>
      <w:sdt>
        <w:sdtPr>
          <w:tag w:val="goog_rdk_0"/>
          <w:id w:val="-1361399353"/>
        </w:sdtPr>
        <w:sdtContent/>
      </w:sdt>
      <w:r w:rsidR="6D3D1143" w:rsidRPr="0087153D">
        <w:rPr>
          <w:color w:val="000000" w:themeColor="text1"/>
        </w:rPr>
        <w:t>Mural).</w:t>
      </w:r>
    </w:p>
    <w:sectPr w:rsidR="004265D1" w:rsidRPr="00FC0995">
      <w:headerReference w:type="default" r:id="rId8"/>
      <w:footerReference w:type="even" r:id="rId9"/>
      <w:footerReference w:type="default" r:id="rId10"/>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9AE70B" w14:textId="77777777" w:rsidR="00937290" w:rsidRPr="0087153D" w:rsidRDefault="00937290">
      <w:pPr>
        <w:spacing w:line="240" w:lineRule="auto"/>
      </w:pPr>
      <w:r w:rsidRPr="0087153D">
        <w:separator/>
      </w:r>
    </w:p>
  </w:endnote>
  <w:endnote w:type="continuationSeparator" w:id="0">
    <w:p w14:paraId="1B8A070B" w14:textId="77777777" w:rsidR="00937290" w:rsidRPr="0087153D" w:rsidRDefault="00937290">
      <w:pPr>
        <w:spacing w:line="240" w:lineRule="auto"/>
      </w:pPr>
      <w:r w:rsidRPr="008715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D24C176F-2525-40DD-8273-EF89B12204C1}"/>
  </w:font>
  <w:font w:name="Lexend">
    <w:charset w:val="4D"/>
    <w:family w:val="auto"/>
    <w:pitch w:val="variable"/>
    <w:sig w:usb0="A00000FF" w:usb1="4000205B" w:usb2="00000000" w:usb3="00000000" w:csb0="00000193" w:csb1="00000000"/>
    <w:embedRegular r:id="rId2" w:fontKey="{5482F5F7-BA15-49D2-92A7-A78E712B4C0C}"/>
    <w:embedBold r:id="rId3" w:fontKey="{1A49DB08-D8E0-47BD-AB1E-B1F282AE82E5}"/>
    <w:embedItalic r:id="rId4" w:fontKey="{756B4837-A162-4492-9762-18420D665BC8}"/>
  </w:font>
  <w:font w:name="Lexend ExtraBold">
    <w:altName w:val="Calibri"/>
    <w:charset w:val="4D"/>
    <w:family w:val="auto"/>
    <w:pitch w:val="variable"/>
    <w:sig w:usb0="A00000FF" w:usb1="4000205B" w:usb2="00000000" w:usb3="00000000" w:csb0="00000193" w:csb1="00000000"/>
    <w:embedRegular r:id="rId5" w:fontKey="{B8AC2AB6-1C3E-42B7-B010-5969BA2C5363}"/>
    <w:embedBold r:id="rId6" w:fontKey="{36CE128D-CDCE-41AB-AF2C-1353181DFCA5}"/>
  </w:font>
  <w:font w:name="Times New Roman">
    <w:panose1 w:val="02020603050405020304"/>
    <w:charset w:val="00"/>
    <w:family w:val="roman"/>
    <w:pitch w:val="variable"/>
    <w:sig w:usb0="E0002EFF" w:usb1="C000785B" w:usb2="00000009" w:usb3="00000000" w:csb0="000001FF" w:csb1="00000000"/>
  </w:font>
  <w:font w:name="Lexend Black">
    <w:charset w:val="4D"/>
    <w:family w:val="auto"/>
    <w:pitch w:val="variable"/>
    <w:sig w:usb0="A00000FF" w:usb1="4000205B" w:usb2="00000000" w:usb3="00000000" w:csb0="00000193" w:csb1="00000000"/>
    <w:embedRegular r:id="rId7" w:fontKey="{2AFF9674-104D-4113-86FE-0A57C10809C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8" w:fontKey="{BC1AD487-60BB-4089-8B0D-163999EA8744}"/>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9" w:fontKey="{64E06ED3-0715-4076-A199-27C2AA68113B}"/>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D" w14:textId="77777777" w:rsidR="004265D1" w:rsidRPr="0087153D" w:rsidRDefault="00930A71">
    <w:r w:rsidRPr="0087153D">
      <w:fldChar w:fldCharType="begin"/>
    </w:r>
    <w:r w:rsidRPr="0087153D">
      <w:instrText>PAGE</w:instrText>
    </w:r>
    <w:r w:rsidRPr="0087153D">
      <w:fldChar w:fldCharType="separate"/>
    </w:r>
    <w:r w:rsidRPr="0087153D">
      <w:fldChar w:fldCharType="end"/>
    </w:r>
  </w:p>
  <w:p w14:paraId="0000001E" w14:textId="77777777" w:rsidR="004265D1" w:rsidRPr="0087153D" w:rsidRDefault="004265D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9" w14:textId="0F6AB7AB" w:rsidR="004265D1" w:rsidRPr="0087153D" w:rsidRDefault="00AE6C95">
    <w:r w:rsidRPr="0087153D">
      <w:rPr>
        <w:noProof/>
      </w:rPr>
      <mc:AlternateContent>
        <mc:Choice Requires="wps">
          <w:drawing>
            <wp:anchor distT="0" distB="0" distL="114300" distR="114300" simplePos="0" relativeHeight="251659264" behindDoc="0" locked="0" layoutInCell="1" hidden="0" allowOverlap="1" wp14:anchorId="7CDF40AF" wp14:editId="6D7072FE">
              <wp:simplePos x="0" y="0"/>
              <wp:positionH relativeFrom="column">
                <wp:posOffset>2087245</wp:posOffset>
              </wp:positionH>
              <wp:positionV relativeFrom="paragraph">
                <wp:posOffset>74930</wp:posOffset>
              </wp:positionV>
              <wp:extent cx="4219575" cy="967740"/>
              <wp:effectExtent l="0" t="0" r="9525" b="3810"/>
              <wp:wrapNone/>
              <wp:docPr id="4" name="Rectangle 4"/>
              <wp:cNvGraphicFramePr/>
              <a:graphic xmlns:a="http://schemas.openxmlformats.org/drawingml/2006/main">
                <a:graphicData uri="http://schemas.microsoft.com/office/word/2010/wordprocessingShape">
                  <wps:wsp>
                    <wps:cNvSpPr/>
                    <wps:spPr>
                      <a:xfrm>
                        <a:off x="0" y="0"/>
                        <a:ext cx="4219575" cy="967740"/>
                      </a:xfrm>
                      <a:prstGeom prst="rect">
                        <a:avLst/>
                      </a:prstGeom>
                      <a:solidFill>
                        <a:schemeClr val="lt1"/>
                      </a:solidFill>
                      <a:ln>
                        <a:noFill/>
                      </a:ln>
                    </wps:spPr>
                    <wps:txbx>
                      <w:txbxContent>
                        <w:p w14:paraId="297F5726" w14:textId="77777777" w:rsidR="00AE6C95" w:rsidRPr="00AE6C95" w:rsidRDefault="00AE6C95" w:rsidP="00AE6C95">
                          <w:pPr>
                            <w:rPr>
                              <w:sz w:val="16"/>
                              <w:szCs w:val="16"/>
                              <w:lang w:eastAsia="fr-FR"/>
                            </w:rPr>
                          </w:pPr>
                          <w:r w:rsidRPr="00AE6C95">
                            <w:rPr>
                              <w:sz w:val="16"/>
                              <w:szCs w:val="16"/>
                              <w:lang w:eastAsia="fr-FR"/>
                            </w:rPr>
                            <w:t>Financé par l’Union européenne. Les points de vue et avis exprimés n’engagent toutefois que leur(s) auteur(s) et ne reflètent pas nécessairement ceux de l’Union européenne ou de l’Agence exécutive européenne pour l’éducation et la culture (EACEA). Ni l’Union européenne ni l’EACEA ne sauraient en être tenues pour responsables.</w:t>
                          </w:r>
                        </w:p>
                        <w:p w14:paraId="153F18A3" w14:textId="77777777" w:rsidR="00AE6C95" w:rsidRPr="00AE6C95" w:rsidRDefault="00AE6C95" w:rsidP="00AE6C95">
                          <w:pPr>
                            <w:rPr>
                              <w:sz w:val="16"/>
                              <w:szCs w:val="16"/>
                              <w:lang w:eastAsia="fr-FR"/>
                            </w:rPr>
                          </w:pPr>
                          <w:r w:rsidRPr="00AE6C95">
                            <w:rPr>
                              <w:sz w:val="16"/>
                              <w:szCs w:val="16"/>
                              <w:lang w:eastAsia="fr-FR"/>
                            </w:rPr>
                            <w:t>Numéro de projet : 2024-2-FR02-KA220-YOU-000293524</w:t>
                          </w:r>
                        </w:p>
                        <w:p w14:paraId="2ECBDD32" w14:textId="43FBAF42" w:rsidR="004265D1" w:rsidRPr="0087153D" w:rsidRDefault="004265D1">
                          <w:pPr>
                            <w:spacing w:line="275"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7CDF40AF" id="Rectangle 4" o:spid="_x0000_s1026" style="position:absolute;margin-left:164.35pt;margin-top:5.9pt;width:332.25pt;height:76.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" fillcolor="white [3201]" stroked="f">
              <v:textbox inset="2.53958mm,1.2694mm,2.53958mm,1.2694mm">
                <w:txbxContent>
                  <w:p w14:paraId="297F5726" w14:textId="77777777" w:rsidR="00AE6C95" w:rsidRPr="00AE6C95" w:rsidRDefault="00AE6C95" w:rsidP="00AE6C95">
                    <w:pPr>
                      <w:rPr>
                        <w:sz w:val="16"/>
                        <w:szCs w:val="16"/>
                        <w:lang w:eastAsia="fr-FR"/>
                      </w:rPr>
                    </w:pPr>
                    <w:r w:rsidRPr="00AE6C95">
                      <w:rPr>
                        <w:sz w:val="16"/>
                        <w:szCs w:val="16"/>
                        <w:lang w:eastAsia="fr-FR"/>
                      </w:rPr>
                      <w:t>Financé par l’Union européenne. Les points de vue et avis exprimés n’engagent toutefois que leur(s) auteur(s) et ne reflètent pas nécessairement ceux de l’Union européenne ou de l’Agence exécutive européenne pour l’éducation et la culture (EACEA). Ni l’Union européenne ni l’EACEA ne sauraient en être tenues pour responsables.</w:t>
                    </w:r>
                  </w:p>
                  <w:p w14:paraId="153F18A3" w14:textId="77777777" w:rsidR="00AE6C95" w:rsidRPr="00AE6C95" w:rsidRDefault="00AE6C95" w:rsidP="00AE6C95">
                    <w:pPr>
                      <w:rPr>
                        <w:sz w:val="16"/>
                        <w:szCs w:val="16"/>
                        <w:lang w:eastAsia="fr-FR"/>
                      </w:rPr>
                    </w:pPr>
                    <w:r w:rsidRPr="00AE6C95">
                      <w:rPr>
                        <w:sz w:val="16"/>
                        <w:szCs w:val="16"/>
                        <w:lang w:eastAsia="fr-FR"/>
                      </w:rPr>
                      <w:t>Numéro de projet : 2024-2-FR02-KA220-YOU-000293524</w:t>
                    </w:r>
                  </w:p>
                  <w:p w14:paraId="2ECBDD32" w14:textId="43FBAF42" w:rsidR="004265D1" w:rsidRPr="0087153D" w:rsidRDefault="004265D1">
                    <w:pPr>
                      <w:spacing w:line="275" w:lineRule="auto"/>
                      <w:textDirection w:val="btLr"/>
                    </w:pPr>
                  </w:p>
                </w:txbxContent>
              </v:textbox>
            </v:rect>
          </w:pict>
        </mc:Fallback>
      </mc:AlternateContent>
    </w:r>
    <w:r w:rsidRPr="0087153D">
      <w:rPr>
        <w:noProof/>
      </w:rPr>
      <w:drawing>
        <wp:anchor distT="0" distB="0" distL="114300" distR="114300" simplePos="0" relativeHeight="251658240" behindDoc="0" locked="0" layoutInCell="1" hidden="0" allowOverlap="1" wp14:anchorId="37C8DAC9" wp14:editId="692195AB">
          <wp:simplePos x="0" y="0"/>
          <wp:positionH relativeFrom="column">
            <wp:posOffset>-114935</wp:posOffset>
          </wp:positionH>
          <wp:positionV relativeFrom="paragraph">
            <wp:posOffset>218440</wp:posOffset>
          </wp:positionV>
          <wp:extent cx="2315210" cy="520065"/>
          <wp:effectExtent l="0" t="0" r="0" b="0"/>
          <wp:wrapNone/>
          <wp:docPr id="5" name="image1.png"/>
          <wp:cNvGraphicFramePr/>
          <a:graphic xmlns:a="http://schemas.openxmlformats.org/drawingml/2006/main">
            <a:graphicData uri="http://schemas.openxmlformats.org/drawingml/2006/picture">
              <pic:pic xmlns:pic="http://schemas.openxmlformats.org/drawingml/2006/picture">
                <pic:nvPicPr>
                  <pic:cNvPr id="5" name="image1.png"/>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2315210" cy="520065"/>
                  </a:xfrm>
                  <a:prstGeom prst="rect">
                    <a:avLst/>
                  </a:prstGeom>
                  <a:ln/>
                </pic:spPr>
              </pic:pic>
            </a:graphicData>
          </a:graphic>
          <wp14:sizeRelV relativeFrom="margin">
            <wp14:pctHeight>0</wp14:pctHeight>
          </wp14:sizeRelV>
        </wp:anchor>
      </w:drawing>
    </w:r>
    <w:r w:rsidR="00930A71" w:rsidRPr="0087153D">
      <w:tab/>
    </w:r>
  </w:p>
  <w:p w14:paraId="0000001A" w14:textId="443DBC39" w:rsidR="004265D1" w:rsidRPr="0087153D" w:rsidRDefault="004265D1"/>
  <w:p w14:paraId="0000001B" w14:textId="77777777" w:rsidR="004265D1" w:rsidRPr="0087153D" w:rsidRDefault="004265D1"/>
  <w:p w14:paraId="0000001C" w14:textId="77777777" w:rsidR="004265D1" w:rsidRPr="0087153D" w:rsidRDefault="004265D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190473" w14:textId="77777777" w:rsidR="00937290" w:rsidRPr="0087153D" w:rsidRDefault="00937290">
      <w:pPr>
        <w:spacing w:line="240" w:lineRule="auto"/>
      </w:pPr>
      <w:r w:rsidRPr="0087153D">
        <w:separator/>
      </w:r>
    </w:p>
  </w:footnote>
  <w:footnote w:type="continuationSeparator" w:id="0">
    <w:p w14:paraId="30693CD4" w14:textId="77777777" w:rsidR="00937290" w:rsidRPr="0087153D" w:rsidRDefault="00937290">
      <w:pPr>
        <w:spacing w:line="240" w:lineRule="auto"/>
      </w:pPr>
      <w:r w:rsidRPr="008715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5" w14:textId="77777777" w:rsidR="004265D1" w:rsidRPr="0087153D" w:rsidRDefault="004265D1" w:rsidP="6D3D1143">
    <w:pPr>
      <w:pBdr>
        <w:top w:val="nil"/>
        <w:left w:val="nil"/>
        <w:bottom w:val="nil"/>
        <w:right w:val="nil"/>
        <w:between w:val="nil"/>
      </w:pBdr>
      <w:tabs>
        <w:tab w:val="center" w:pos="4536"/>
        <w:tab w:val="right" w:pos="9072"/>
      </w:tabs>
      <w:spacing w:line="240" w:lineRule="auto"/>
      <w:rPr>
        <w:color w:val="000000"/>
      </w:rPr>
    </w:pPr>
  </w:p>
  <w:p w14:paraId="00000016" w14:textId="77777777" w:rsidR="004265D1" w:rsidRPr="0087153D" w:rsidRDefault="00930A71" w:rsidP="6D3D1143">
    <w:pPr>
      <w:pBdr>
        <w:top w:val="nil"/>
        <w:left w:val="nil"/>
        <w:bottom w:val="nil"/>
        <w:right w:val="nil"/>
        <w:between w:val="nil"/>
      </w:pBdr>
      <w:tabs>
        <w:tab w:val="center" w:pos="4536"/>
        <w:tab w:val="right" w:pos="9072"/>
      </w:tabs>
      <w:spacing w:line="240" w:lineRule="auto"/>
      <w:rPr>
        <w:color w:val="000000"/>
      </w:rPr>
    </w:pPr>
    <w:r w:rsidRPr="0087153D">
      <w:rPr>
        <w:noProof/>
      </w:rPr>
      <w:drawing>
        <wp:inline distT="0" distB="0" distL="0" distR="0" wp14:anchorId="0FE7884C" wp14:editId="086207FA">
          <wp:extent cx="2728501" cy="1238833"/>
          <wp:effectExtent l="0" t="0" r="0" b="0"/>
          <wp:docPr id="6" name="image2.png" descr="Une image contenant Graphique, Police, graphisme, texte&#10;&#10;Le contenu généré par l’IA peut être incorrect."/>
          <wp:cNvGraphicFramePr/>
          <a:graphic xmlns:a="http://schemas.openxmlformats.org/drawingml/2006/main">
            <a:graphicData uri="http://schemas.openxmlformats.org/drawingml/2006/picture">
              <pic:pic xmlns:pic="http://schemas.openxmlformats.org/drawingml/2006/picture">
                <pic:nvPicPr>
                  <pic:cNvPr id="0" name="image2.png" descr="Une image contenant Graphique, Police, graphisme, texte&#10;&#10;Le contenu généré par l’IA peut être incorrect."/>
                  <pic:cNvPicPr preferRelativeResize="0"/>
                </pic:nvPicPr>
                <pic:blipFill>
                  <a:blip r:embed="rId1"/>
                  <a:srcRect/>
                  <a:stretch>
                    <a:fillRect/>
                  </a:stretch>
                </pic:blipFill>
                <pic:spPr>
                  <a:xfrm>
                    <a:off x="0" y="0"/>
                    <a:ext cx="2728501" cy="1238833"/>
                  </a:xfrm>
                  <a:prstGeom prst="rect">
                    <a:avLst/>
                  </a:prstGeom>
                  <a:ln/>
                </pic:spPr>
              </pic:pic>
            </a:graphicData>
          </a:graphic>
        </wp:inline>
      </w:drawing>
    </w:r>
  </w:p>
  <w:p w14:paraId="00000017" w14:textId="77777777" w:rsidR="004265D1" w:rsidRPr="0087153D" w:rsidRDefault="004265D1" w:rsidP="6D3D1143">
    <w:pPr>
      <w:pBdr>
        <w:top w:val="nil"/>
        <w:left w:val="nil"/>
        <w:bottom w:val="nil"/>
        <w:right w:val="nil"/>
        <w:between w:val="nil"/>
      </w:pBdr>
      <w:tabs>
        <w:tab w:val="center" w:pos="4536"/>
        <w:tab w:val="right" w:pos="9072"/>
      </w:tabs>
      <w:spacing w:line="240" w:lineRule="auto"/>
      <w:rPr>
        <w:color w:val="000000"/>
      </w:rPr>
    </w:pPr>
  </w:p>
  <w:p w14:paraId="00000018" w14:textId="77777777" w:rsidR="004265D1" w:rsidRPr="0087153D" w:rsidRDefault="004265D1" w:rsidP="6D3D1143">
    <w:pPr>
      <w:pBdr>
        <w:top w:val="nil"/>
        <w:left w:val="nil"/>
        <w:bottom w:val="nil"/>
        <w:right w:val="nil"/>
        <w:between w:val="nil"/>
      </w:pBdr>
      <w:tabs>
        <w:tab w:val="center" w:pos="4536"/>
        <w:tab w:val="right" w:pos="9072"/>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8C48C6"/>
    <w:multiLevelType w:val="multilevel"/>
    <w:tmpl w:val="FFFFFFFF"/>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734872D7"/>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372729509">
    <w:abstractNumId w:val="1"/>
  </w:num>
  <w:num w:numId="2" w16cid:durableId="5809183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65D1"/>
    <w:rsid w:val="00054B8D"/>
    <w:rsid w:val="00054D1D"/>
    <w:rsid w:val="000757EA"/>
    <w:rsid w:val="000C4288"/>
    <w:rsid w:val="00151E33"/>
    <w:rsid w:val="001B34F8"/>
    <w:rsid w:val="001C4DB9"/>
    <w:rsid w:val="001D2BFD"/>
    <w:rsid w:val="002A2E62"/>
    <w:rsid w:val="002C2BD7"/>
    <w:rsid w:val="002C32D3"/>
    <w:rsid w:val="00330950"/>
    <w:rsid w:val="0036243C"/>
    <w:rsid w:val="00392E1E"/>
    <w:rsid w:val="003A38DA"/>
    <w:rsid w:val="003C4210"/>
    <w:rsid w:val="0042062A"/>
    <w:rsid w:val="004265D1"/>
    <w:rsid w:val="0042723F"/>
    <w:rsid w:val="004608AE"/>
    <w:rsid w:val="004E4AD8"/>
    <w:rsid w:val="00505F93"/>
    <w:rsid w:val="005247AA"/>
    <w:rsid w:val="00542EDD"/>
    <w:rsid w:val="00546EDB"/>
    <w:rsid w:val="00562DA6"/>
    <w:rsid w:val="005B7D12"/>
    <w:rsid w:val="005D42A1"/>
    <w:rsid w:val="006C12C6"/>
    <w:rsid w:val="006E0993"/>
    <w:rsid w:val="007B0A9F"/>
    <w:rsid w:val="0087153D"/>
    <w:rsid w:val="00885736"/>
    <w:rsid w:val="008A2EF5"/>
    <w:rsid w:val="008E69C3"/>
    <w:rsid w:val="00930A71"/>
    <w:rsid w:val="00937290"/>
    <w:rsid w:val="009A1227"/>
    <w:rsid w:val="00A13B5A"/>
    <w:rsid w:val="00A408B9"/>
    <w:rsid w:val="00A42B68"/>
    <w:rsid w:val="00A43EEE"/>
    <w:rsid w:val="00AE6C95"/>
    <w:rsid w:val="00AF1E9B"/>
    <w:rsid w:val="00B1396E"/>
    <w:rsid w:val="00B377BC"/>
    <w:rsid w:val="00B65B5D"/>
    <w:rsid w:val="00B91045"/>
    <w:rsid w:val="00C87D5E"/>
    <w:rsid w:val="00D90F2F"/>
    <w:rsid w:val="00DA224D"/>
    <w:rsid w:val="00DA7D89"/>
    <w:rsid w:val="00E272DC"/>
    <w:rsid w:val="00E80080"/>
    <w:rsid w:val="00FB4A8F"/>
    <w:rsid w:val="00FC0995"/>
    <w:rsid w:val="00FF6A5C"/>
    <w:rsid w:val="53F288D3"/>
    <w:rsid w:val="6D3D1143"/>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ADCE0C"/>
  <w15:docId w15:val="{7ED723C7-45C5-4C43-B0DF-22B44023F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exend" w:eastAsia="Lexend" w:hAnsi="Lexend" w:cs="Lexend"/>
        <w:sz w:val="24"/>
        <w:szCs w:val="24"/>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6D3D1143"/>
    <w:rPr>
      <w:lang w:val="fr-BE"/>
    </w:rPr>
  </w:style>
  <w:style w:type="paragraph" w:styleId="Heading1">
    <w:name w:val="heading 1"/>
    <w:basedOn w:val="Normal"/>
    <w:next w:val="Normal"/>
    <w:uiPriority w:val="9"/>
    <w:qFormat/>
    <w:rsid w:val="6D3D1143"/>
    <w:pPr>
      <w:spacing w:line="240" w:lineRule="auto"/>
      <w:outlineLvl w:val="0"/>
    </w:pPr>
    <w:rPr>
      <w:rFonts w:ascii="Lexend ExtraBold" w:eastAsia="Lexend ExtraBold" w:hAnsi="Lexend ExtraBold" w:cs="Lexend ExtraBold"/>
      <w:color w:val="0000E8"/>
      <w:sz w:val="72"/>
      <w:szCs w:val="72"/>
    </w:rPr>
  </w:style>
  <w:style w:type="paragraph" w:styleId="Heading2">
    <w:name w:val="heading 2"/>
    <w:basedOn w:val="Normal"/>
    <w:next w:val="Normal"/>
    <w:uiPriority w:val="9"/>
    <w:unhideWhenUsed/>
    <w:qFormat/>
    <w:rsid w:val="6D3D1143"/>
    <w:pPr>
      <w:spacing w:after="240" w:line="240" w:lineRule="auto"/>
      <w:outlineLvl w:val="1"/>
    </w:pPr>
    <w:rPr>
      <w:rFonts w:ascii="Lexend ExtraBold" w:eastAsia="Lexend ExtraBold" w:hAnsi="Lexend ExtraBold" w:cs="Lexend ExtraBold"/>
      <w:b/>
      <w:bCs/>
      <w:color w:val="0000E8"/>
      <w:sz w:val="32"/>
      <w:szCs w:val="32"/>
    </w:rPr>
  </w:style>
  <w:style w:type="paragraph" w:styleId="Heading3">
    <w:name w:val="heading 3"/>
    <w:basedOn w:val="Normal"/>
    <w:next w:val="Normal"/>
    <w:uiPriority w:val="9"/>
    <w:semiHidden/>
    <w:unhideWhenUsed/>
    <w:qFormat/>
    <w:rsid w:val="6D3D1143"/>
    <w:pPr>
      <w:outlineLvl w:val="2"/>
    </w:pPr>
    <w:rPr>
      <w:smallCaps/>
    </w:rPr>
  </w:style>
  <w:style w:type="paragraph" w:styleId="Heading4">
    <w:name w:val="heading 4"/>
    <w:basedOn w:val="Normal"/>
    <w:next w:val="Normal"/>
    <w:uiPriority w:val="9"/>
    <w:semiHidden/>
    <w:unhideWhenUsed/>
    <w:qFormat/>
    <w:rsid w:val="6D3D1143"/>
    <w:pPr>
      <w:keepNext/>
      <w:keepLines/>
      <w:spacing w:before="80" w:after="40"/>
      <w:outlineLvl w:val="3"/>
    </w:pPr>
    <w:rPr>
      <w:i/>
      <w:iCs/>
      <w:color w:val="0F4761"/>
    </w:rPr>
  </w:style>
  <w:style w:type="paragraph" w:styleId="Heading5">
    <w:name w:val="heading 5"/>
    <w:basedOn w:val="Normal"/>
    <w:next w:val="Normal"/>
    <w:uiPriority w:val="9"/>
    <w:semiHidden/>
    <w:unhideWhenUsed/>
    <w:qFormat/>
    <w:rsid w:val="6D3D1143"/>
    <w:pPr>
      <w:keepNext/>
      <w:keepLines/>
      <w:spacing w:before="80" w:after="40"/>
      <w:outlineLvl w:val="4"/>
    </w:pPr>
    <w:rPr>
      <w:color w:val="0F4761"/>
    </w:rPr>
  </w:style>
  <w:style w:type="paragraph" w:styleId="Heading6">
    <w:name w:val="heading 6"/>
    <w:basedOn w:val="Normal"/>
    <w:next w:val="Normal"/>
    <w:uiPriority w:val="9"/>
    <w:semiHidden/>
    <w:unhideWhenUsed/>
    <w:qFormat/>
    <w:rsid w:val="6D3D1143"/>
    <w:pPr>
      <w:keepNext/>
      <w:keepLines/>
      <w:spacing w:before="40"/>
      <w:outlineLvl w:val="5"/>
    </w:pPr>
    <w:rPr>
      <w:i/>
      <w:iC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rsid w:val="6D3D1143"/>
    <w:pPr>
      <w:spacing w:line="240" w:lineRule="auto"/>
    </w:pPr>
    <w:rPr>
      <w:rFonts w:ascii="Lexend Black" w:eastAsia="Lexend Black" w:hAnsi="Lexend Black" w:cs="Lexend Black"/>
      <w:smallCaps/>
      <w:color w:val="FFFFFF" w:themeColor="background1"/>
      <w:sz w:val="96"/>
      <w:szCs w:val="96"/>
    </w:rPr>
  </w:style>
  <w:style w:type="table" w:customStyle="1" w:styleId="TableNormal00">
    <w:name w:val="TableNormal0"/>
    <w:tblPr>
      <w:tblCellMar>
        <w:top w:w="100" w:type="dxa"/>
        <w:left w:w="100" w:type="dxa"/>
        <w:bottom w:w="100" w:type="dxa"/>
        <w:right w:w="100" w:type="dxa"/>
      </w:tblCellMar>
    </w:tblPr>
  </w:style>
  <w:style w:type="paragraph" w:styleId="Subtitle">
    <w:name w:val="Subtitle"/>
    <w:basedOn w:val="Normal"/>
    <w:next w:val="Normal"/>
    <w:uiPriority w:val="11"/>
    <w:qFormat/>
    <w:rsid w:val="6D3D1143"/>
    <w:rPr>
      <w:color w:val="595959" w:themeColor="text1" w:themeTint="A6"/>
      <w:sz w:val="28"/>
      <w:szCs w:val="28"/>
    </w:rPr>
  </w:style>
  <w:style w:type="paragraph" w:styleId="CommentText">
    <w:name w:val="annotation text"/>
    <w:basedOn w:val="Normal"/>
    <w:link w:val="CommentTextChar"/>
    <w:uiPriority w:val="99"/>
    <w:semiHidden/>
    <w:unhideWhenUsed/>
    <w:rsid w:val="6D3D1143"/>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AE6C95"/>
    <w:pPr>
      <w:tabs>
        <w:tab w:val="center" w:pos="4513"/>
        <w:tab w:val="right" w:pos="9026"/>
      </w:tabs>
      <w:spacing w:line="240" w:lineRule="auto"/>
    </w:pPr>
  </w:style>
  <w:style w:type="character" w:customStyle="1" w:styleId="HeaderChar">
    <w:name w:val="Header Char"/>
    <w:basedOn w:val="DefaultParagraphFont"/>
    <w:link w:val="Header"/>
    <w:uiPriority w:val="99"/>
    <w:rsid w:val="00AE6C95"/>
    <w:rPr>
      <w:lang w:val="fr-BE"/>
    </w:rPr>
  </w:style>
  <w:style w:type="paragraph" w:styleId="Footer">
    <w:name w:val="footer"/>
    <w:basedOn w:val="Normal"/>
    <w:link w:val="FooterChar"/>
    <w:uiPriority w:val="99"/>
    <w:unhideWhenUsed/>
    <w:rsid w:val="00AE6C95"/>
    <w:pPr>
      <w:tabs>
        <w:tab w:val="center" w:pos="4513"/>
        <w:tab w:val="right" w:pos="9026"/>
      </w:tabs>
      <w:spacing w:line="240" w:lineRule="auto"/>
    </w:pPr>
  </w:style>
  <w:style w:type="character" w:customStyle="1" w:styleId="FooterChar">
    <w:name w:val="Footer Char"/>
    <w:basedOn w:val="DefaultParagraphFont"/>
    <w:link w:val="Footer"/>
    <w:uiPriority w:val="99"/>
    <w:rsid w:val="00AE6C95"/>
    <w:rPr>
      <w:lang w:val="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2gsrrUVKGyMci493n0oOfrmk8dQ==">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2</Pages>
  <Words>298</Words>
  <Characters>1702</Characters>
  <Application>Microsoft Office Word</Application>
  <DocSecurity>0</DocSecurity>
  <Lines>14</Lines>
  <Paragraphs>3</Paragraphs>
  <ScaleCrop>false</ScaleCrop>
  <Company/>
  <LinksUpToDate>false</LinksUpToDate>
  <CharactersWithSpaces>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Team Logopsycom</cp:lastModifiedBy>
  <cp:revision>58</cp:revision>
  <dcterms:created xsi:type="dcterms:W3CDTF">2026-04-03T08:41:00Z</dcterms:created>
  <dcterms:modified xsi:type="dcterms:W3CDTF">2026-06-19T06:55:00Z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f5b9a2c8-f981-4bb7-94b0-ac484144f4a7</vt:lpwstr>
  </property>
</Properties>
</file>