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DC884" w14:textId="067710C5" w:rsidR="005969B3" w:rsidRPr="00776B0F" w:rsidRDefault="4715A583" w:rsidP="00B21915">
      <w:pPr>
        <w:pStyle w:val="Heading1"/>
        <w:rPr>
          <w:lang w:val="fr-BE"/>
        </w:rPr>
      </w:pPr>
      <w:r w:rsidRPr="00776B0F">
        <w:rPr>
          <w:lang w:val="fr-BE"/>
        </w:rPr>
        <w:t>LISTE DE CONTRÔLE POUR UNE COMMUNICATION INCLUSIVE</w:t>
      </w:r>
    </w:p>
    <w:p w14:paraId="12625C14" w14:textId="75F7FB72" w:rsidR="005969B3" w:rsidRPr="00776B0F" w:rsidRDefault="00776B0F" w:rsidP="00223285">
      <w:pPr>
        <w:pStyle w:val="Heading2"/>
        <w:rPr>
          <w:lang w:val="fr-BE"/>
        </w:rPr>
      </w:pPr>
      <w:r w:rsidRPr="00776B0F">
        <w:rPr>
          <w:lang w:val="fr-FR"/>
        </w:rPr>
        <w:t>POURQUOI CET OUTIL EST-IL IMPORTANT </w:t>
      </w:r>
      <w:r w:rsidR="4715A583" w:rsidRPr="00776B0F">
        <w:rPr>
          <w:lang w:val="fr-BE"/>
        </w:rPr>
        <w:t>?</w:t>
      </w:r>
    </w:p>
    <w:p w14:paraId="2B59D84B" w14:textId="165B6963" w:rsidR="07F6BFDF" w:rsidRDefault="4715A583" w:rsidP="003A7E04">
      <w:pPr>
        <w:spacing w:after="240" w:line="360" w:lineRule="auto"/>
      </w:pPr>
      <w:r w:rsidRPr="4715A583">
        <w:rPr>
          <w:rFonts w:ascii="Lexend" w:eastAsia="Lexend" w:hAnsi="Lexend" w:cs="Lexend"/>
          <w:sz w:val="24"/>
          <w:szCs w:val="24"/>
        </w:rPr>
        <w:t>Une communication inclusive consiste à faire en sorte que le plus grand nombre possible de personnes comprennent, participent et se sentent impliquées. Elle améliore l’expérience de chacun. En choisissant des mots plus clairs, des couleurs lisibles et des formats accessibles, vous créez un espace où personne ne se sent exclu ou «</w:t>
      </w:r>
      <w:r w:rsidR="0052493D">
        <w:rPr>
          <w:rFonts w:ascii="Lexend" w:eastAsia="Lexend" w:hAnsi="Lexend" w:cs="Lexend"/>
          <w:sz w:val="24"/>
          <w:szCs w:val="24"/>
        </w:rPr>
        <w:t xml:space="preserve"> mis </w:t>
      </w:r>
      <w:r w:rsidRPr="4715A583">
        <w:rPr>
          <w:rFonts w:ascii="Lexend" w:eastAsia="Lexend" w:hAnsi="Lexend" w:cs="Lexend"/>
          <w:sz w:val="24"/>
          <w:szCs w:val="24"/>
        </w:rPr>
        <w:t>à l’écart</w:t>
      </w:r>
      <w:r w:rsidR="0052493D">
        <w:rPr>
          <w:rFonts w:ascii="Lexend" w:eastAsia="Lexend" w:hAnsi="Lexend" w:cs="Lexend"/>
          <w:sz w:val="24"/>
          <w:szCs w:val="24"/>
        </w:rPr>
        <w:t> </w:t>
      </w:r>
      <w:r w:rsidRPr="4715A583">
        <w:rPr>
          <w:rFonts w:ascii="Lexend" w:eastAsia="Lexend" w:hAnsi="Lexend" w:cs="Lexend"/>
          <w:sz w:val="24"/>
          <w:szCs w:val="24"/>
        </w:rPr>
        <w:t>». Cet outil vous aide à vérifier rapidement si ce que vous créez — qu’il s’agisse d’une publication, d’une présentation, d’une vidéo ou d’un projet — convient véritablement à différents publics, et pas seulement aux personnes qui vous ressemblent.</w:t>
      </w:r>
    </w:p>
    <w:p w14:paraId="65131FEE" w14:textId="3100CF01" w:rsidR="005969B3" w:rsidRPr="00776B0F" w:rsidRDefault="4E9679B0" w:rsidP="00223285">
      <w:pPr>
        <w:pStyle w:val="Heading2"/>
        <w:rPr>
          <w:lang w:val="fr-BE"/>
        </w:rPr>
      </w:pPr>
      <w:r w:rsidRPr="00776B0F">
        <w:rPr>
          <w:lang w:val="fr-BE"/>
        </w:rPr>
        <w:t>COMMENT L’UTILISER</w:t>
      </w:r>
      <w:r w:rsidR="008F6FF7">
        <w:rPr>
          <w:lang w:val="fr-BE"/>
        </w:rPr>
        <w:t> </w:t>
      </w:r>
      <w:r w:rsidRPr="00776B0F">
        <w:rPr>
          <w:lang w:val="fr-BE"/>
        </w:rPr>
        <w:t>?</w:t>
      </w:r>
    </w:p>
    <w:p w14:paraId="1F31C880" w14:textId="627D30C8" w:rsidR="07F6BFDF" w:rsidRPr="00776B0F" w:rsidRDefault="4715A583" w:rsidP="00CF3B37">
      <w:pPr>
        <w:spacing w:after="0" w:line="360" w:lineRule="auto"/>
        <w:rPr>
          <w:rFonts w:ascii="Lexend" w:eastAsia="Lexend" w:hAnsi="Lexend" w:cs="Lexend"/>
          <w:sz w:val="24"/>
          <w:szCs w:val="24"/>
          <w:lang w:val="fr-BE"/>
        </w:rPr>
      </w:pPr>
      <w:r w:rsidRPr="4715A583">
        <w:rPr>
          <w:rFonts w:ascii="Lexend" w:eastAsia="Lexend" w:hAnsi="Lexend" w:cs="Lexend"/>
          <w:sz w:val="24"/>
          <w:szCs w:val="24"/>
        </w:rPr>
        <w:t xml:space="preserve">Vous pouvez utiliser cette liste de contrôle </w:t>
      </w:r>
      <w:r w:rsidR="00B40DF7">
        <w:rPr>
          <w:rFonts w:ascii="Lexend" w:eastAsia="Lexend" w:hAnsi="Lexend" w:cs="Lexend"/>
          <w:sz w:val="24"/>
          <w:szCs w:val="24"/>
        </w:rPr>
        <w:t>pour</w:t>
      </w:r>
      <w:r w:rsidRPr="4715A583">
        <w:rPr>
          <w:rFonts w:ascii="Lexend" w:eastAsia="Lexend" w:hAnsi="Lexend" w:cs="Lexend"/>
          <w:sz w:val="24"/>
          <w:szCs w:val="24"/>
        </w:rPr>
        <w:t xml:space="preserve"> prépare</w:t>
      </w:r>
      <w:r w:rsidR="00B40DF7">
        <w:rPr>
          <w:rFonts w:ascii="Lexend" w:eastAsia="Lexend" w:hAnsi="Lexend" w:cs="Lexend"/>
          <w:sz w:val="24"/>
          <w:szCs w:val="24"/>
        </w:rPr>
        <w:t>r tout</w:t>
      </w:r>
      <w:r w:rsidRPr="4715A583">
        <w:rPr>
          <w:rFonts w:ascii="Lexend" w:eastAsia="Lexend" w:hAnsi="Lexend" w:cs="Lexend"/>
          <w:sz w:val="24"/>
          <w:szCs w:val="24"/>
        </w:rPr>
        <w:t xml:space="preserve"> </w:t>
      </w:r>
      <w:r w:rsidR="00CC369E">
        <w:rPr>
          <w:rFonts w:ascii="Lexend" w:eastAsia="Lexend" w:hAnsi="Lexend" w:cs="Lexend"/>
          <w:sz w:val="24"/>
          <w:szCs w:val="24"/>
        </w:rPr>
        <w:t xml:space="preserve">type de </w:t>
      </w:r>
      <w:r w:rsidRPr="4715A583">
        <w:rPr>
          <w:rFonts w:ascii="Lexend" w:eastAsia="Lexend" w:hAnsi="Lexend" w:cs="Lexend"/>
          <w:sz w:val="24"/>
          <w:szCs w:val="24"/>
        </w:rPr>
        <w:t>contenu</w:t>
      </w:r>
      <w:r w:rsidR="00BB6C1E">
        <w:rPr>
          <w:rFonts w:ascii="Lexend" w:eastAsia="Lexend" w:hAnsi="Lexend" w:cs="Lexend"/>
          <w:sz w:val="24"/>
          <w:szCs w:val="24"/>
        </w:rPr>
        <w:t xml:space="preserve"> (</w:t>
      </w:r>
      <w:r w:rsidRPr="4715A583">
        <w:rPr>
          <w:rFonts w:ascii="Lexend" w:eastAsia="Lexend" w:hAnsi="Lexend" w:cs="Lexend"/>
          <w:sz w:val="24"/>
          <w:szCs w:val="24"/>
        </w:rPr>
        <w:t>texte, diapositives, graphiques, vidéo)</w:t>
      </w:r>
      <w:r w:rsidR="00B66C6E">
        <w:rPr>
          <w:rFonts w:ascii="Lexend" w:eastAsia="Lexend" w:hAnsi="Lexend" w:cs="Lexend"/>
          <w:sz w:val="24"/>
          <w:szCs w:val="24"/>
        </w:rPr>
        <w:t>.</w:t>
      </w:r>
    </w:p>
    <w:p w14:paraId="454C11F2" w14:textId="66DA7959" w:rsidR="07F6BFDF" w:rsidRDefault="001875BE" w:rsidP="008102F0">
      <w:pPr>
        <w:keepNext/>
        <w:spacing w:after="0" w:line="360" w:lineRule="auto"/>
        <w:rPr>
          <w:rFonts w:ascii="Lexend" w:eastAsia="Calibri" w:hAnsi="Lexend" w:cs="Calibri"/>
          <w:b/>
          <w:bCs/>
          <w:sz w:val="24"/>
          <w:szCs w:val="24"/>
        </w:rPr>
      </w:pPr>
      <w:r>
        <w:rPr>
          <w:rFonts w:ascii="Lexend" w:eastAsia="Calibri" w:hAnsi="Lexend" w:cs="Calibri"/>
          <w:b/>
          <w:bCs/>
          <w:sz w:val="24"/>
          <w:szCs w:val="24"/>
        </w:rPr>
        <w:lastRenderedPageBreak/>
        <w:t>Étape</w:t>
      </w:r>
      <w:r w:rsidR="4715A583" w:rsidRPr="4715A583">
        <w:rPr>
          <w:rFonts w:ascii="Lexend" w:eastAsia="Calibri" w:hAnsi="Lexend" w:cs="Calibri"/>
          <w:b/>
          <w:bCs/>
          <w:sz w:val="24"/>
          <w:szCs w:val="24"/>
        </w:rPr>
        <w:t xml:space="preserve"> par </w:t>
      </w:r>
      <w:r>
        <w:rPr>
          <w:rFonts w:ascii="Lexend" w:eastAsia="Calibri" w:hAnsi="Lexend" w:cs="Calibri"/>
          <w:b/>
          <w:bCs/>
          <w:sz w:val="24"/>
          <w:szCs w:val="24"/>
        </w:rPr>
        <w:t>étape</w:t>
      </w:r>
    </w:p>
    <w:p w14:paraId="2E45B11D" w14:textId="7B9EA1B8" w:rsidR="07F6BFDF" w:rsidRPr="008102F0" w:rsidRDefault="4715A583" w:rsidP="008102F0">
      <w:pPr>
        <w:pStyle w:val="ListParagraph"/>
        <w:keepNext/>
        <w:numPr>
          <w:ilvl w:val="0"/>
          <w:numId w:val="25"/>
        </w:numPr>
        <w:rPr>
          <w:sz w:val="24"/>
          <w:szCs w:val="24"/>
          <w:lang w:val="fr-BE"/>
        </w:rPr>
      </w:pPr>
      <w:r w:rsidRPr="008102F0">
        <w:rPr>
          <w:sz w:val="24"/>
          <w:szCs w:val="24"/>
        </w:rPr>
        <w:t xml:space="preserve">Rédigez votre brouillon (texte, image ou présentation). </w:t>
      </w:r>
    </w:p>
    <w:p w14:paraId="2F23AF83" w14:textId="59372961" w:rsidR="07F6BFDF" w:rsidRPr="008102F0" w:rsidRDefault="4715A583" w:rsidP="008102F0">
      <w:pPr>
        <w:pStyle w:val="ListParagraph"/>
        <w:keepNext/>
        <w:numPr>
          <w:ilvl w:val="0"/>
          <w:numId w:val="25"/>
        </w:numPr>
        <w:ind w:hanging="357"/>
        <w:rPr>
          <w:sz w:val="24"/>
          <w:szCs w:val="24"/>
        </w:rPr>
      </w:pPr>
      <w:r w:rsidRPr="008102F0">
        <w:rPr>
          <w:sz w:val="24"/>
          <w:szCs w:val="24"/>
        </w:rPr>
        <w:t xml:space="preserve">Passez en revue la liste de contrôle point par point. Pour chaque élément, </w:t>
      </w:r>
      <w:proofErr w:type="spellStart"/>
      <w:r w:rsidRPr="008102F0">
        <w:rPr>
          <w:sz w:val="24"/>
          <w:szCs w:val="24"/>
        </w:rPr>
        <w:t>posez-vous</w:t>
      </w:r>
      <w:proofErr w:type="spellEnd"/>
      <w:r w:rsidRPr="008102F0">
        <w:rPr>
          <w:sz w:val="24"/>
          <w:szCs w:val="24"/>
        </w:rPr>
        <w:t xml:space="preserve"> les questions suivantes</w:t>
      </w:r>
      <w:r w:rsidR="00F01997">
        <w:rPr>
          <w:sz w:val="24"/>
          <w:szCs w:val="24"/>
        </w:rPr>
        <w:t> </w:t>
      </w:r>
      <w:r w:rsidRPr="008102F0">
        <w:rPr>
          <w:sz w:val="24"/>
          <w:szCs w:val="24"/>
        </w:rPr>
        <w:t xml:space="preserve">: </w:t>
      </w:r>
    </w:p>
    <w:p w14:paraId="1C90990F" w14:textId="4FBA63B8" w:rsidR="07F6BFDF" w:rsidRPr="008102F0" w:rsidRDefault="00F01997" w:rsidP="008102F0">
      <w:pPr>
        <w:pStyle w:val="ListParagraph"/>
        <w:keepNext/>
        <w:numPr>
          <w:ilvl w:val="1"/>
          <w:numId w:val="28"/>
        </w:numPr>
        <w:ind w:hanging="357"/>
        <w:rPr>
          <w:sz w:val="24"/>
          <w:szCs w:val="24"/>
          <w:lang w:val="fr-BE"/>
        </w:rPr>
      </w:pPr>
      <w:r>
        <w:rPr>
          <w:sz w:val="24"/>
          <w:szCs w:val="24"/>
        </w:rPr>
        <w:t>« </w:t>
      </w:r>
      <w:r w:rsidR="4715A583" w:rsidRPr="008102F0">
        <w:rPr>
          <w:sz w:val="24"/>
          <w:szCs w:val="24"/>
        </w:rPr>
        <w:t xml:space="preserve">Est-ce que j'inclus ou </w:t>
      </w:r>
      <w:r w:rsidR="00932E63">
        <w:rPr>
          <w:sz w:val="24"/>
          <w:szCs w:val="24"/>
        </w:rPr>
        <w:t>j'exclus</w:t>
      </w:r>
      <w:r w:rsidR="4715A583" w:rsidRPr="008102F0">
        <w:rPr>
          <w:sz w:val="24"/>
          <w:szCs w:val="24"/>
        </w:rPr>
        <w:t xml:space="preserve"> quelqu'un</w:t>
      </w:r>
      <w:r w:rsidR="00932E63">
        <w:rPr>
          <w:sz w:val="24"/>
          <w:szCs w:val="24"/>
        </w:rPr>
        <w:t xml:space="preserve"> sans le vouloir</w:t>
      </w:r>
      <w:r>
        <w:rPr>
          <w:sz w:val="24"/>
          <w:szCs w:val="24"/>
        </w:rPr>
        <w:t> </w:t>
      </w:r>
      <w:r w:rsidR="4715A583" w:rsidRPr="008102F0">
        <w:rPr>
          <w:sz w:val="24"/>
          <w:szCs w:val="24"/>
        </w:rPr>
        <w:t>?</w:t>
      </w:r>
      <w:r>
        <w:rPr>
          <w:sz w:val="24"/>
          <w:szCs w:val="24"/>
        </w:rPr>
        <w:t> </w:t>
      </w:r>
      <w:r w:rsidR="4715A583" w:rsidRPr="008102F0">
        <w:rPr>
          <w:sz w:val="24"/>
          <w:szCs w:val="24"/>
        </w:rPr>
        <w:t>»</w:t>
      </w:r>
    </w:p>
    <w:p w14:paraId="04005B62" w14:textId="356DF800" w:rsidR="07F6BFDF" w:rsidRPr="008102F0" w:rsidRDefault="00F01997" w:rsidP="008102F0">
      <w:pPr>
        <w:pStyle w:val="ListParagraph"/>
        <w:keepNext/>
        <w:numPr>
          <w:ilvl w:val="1"/>
          <w:numId w:val="28"/>
        </w:numPr>
        <w:ind w:hanging="357"/>
        <w:rPr>
          <w:sz w:val="24"/>
          <w:szCs w:val="24"/>
          <w:lang w:val="fr-BE"/>
        </w:rPr>
      </w:pPr>
      <w:r>
        <w:rPr>
          <w:sz w:val="24"/>
          <w:szCs w:val="24"/>
        </w:rPr>
        <w:t>« </w:t>
      </w:r>
      <w:r w:rsidR="4715A583" w:rsidRPr="008102F0">
        <w:rPr>
          <w:sz w:val="24"/>
          <w:szCs w:val="24"/>
        </w:rPr>
        <w:t>Est-ce que j'utilise des form</w:t>
      </w:r>
      <w:r w:rsidR="0094336D">
        <w:rPr>
          <w:sz w:val="24"/>
          <w:szCs w:val="24"/>
        </w:rPr>
        <w:t>ulations</w:t>
      </w:r>
      <w:r w:rsidR="4715A583" w:rsidRPr="008102F0">
        <w:rPr>
          <w:sz w:val="24"/>
          <w:szCs w:val="24"/>
        </w:rPr>
        <w:t xml:space="preserve"> neutres du point de vue du genre</w:t>
      </w:r>
      <w:r>
        <w:rPr>
          <w:sz w:val="24"/>
          <w:szCs w:val="24"/>
        </w:rPr>
        <w:t> </w:t>
      </w:r>
      <w:r w:rsidRPr="008102F0">
        <w:rPr>
          <w:sz w:val="24"/>
          <w:szCs w:val="24"/>
        </w:rPr>
        <w:t>?</w:t>
      </w:r>
      <w:r>
        <w:rPr>
          <w:sz w:val="24"/>
          <w:szCs w:val="24"/>
        </w:rPr>
        <w:t> </w:t>
      </w:r>
      <w:r w:rsidRPr="008102F0">
        <w:rPr>
          <w:sz w:val="24"/>
          <w:szCs w:val="24"/>
        </w:rPr>
        <w:t>»</w:t>
      </w:r>
    </w:p>
    <w:p w14:paraId="44B37997" w14:textId="147E0E76" w:rsidR="07F6BFDF" w:rsidRPr="008102F0" w:rsidRDefault="00F01997" w:rsidP="008102F0">
      <w:pPr>
        <w:pStyle w:val="ListParagraph"/>
        <w:keepNext/>
        <w:numPr>
          <w:ilvl w:val="1"/>
          <w:numId w:val="28"/>
        </w:numPr>
        <w:rPr>
          <w:sz w:val="24"/>
          <w:szCs w:val="24"/>
          <w:lang w:val="fr-BE"/>
        </w:rPr>
      </w:pPr>
      <w:r>
        <w:rPr>
          <w:sz w:val="24"/>
          <w:szCs w:val="24"/>
        </w:rPr>
        <w:t>« </w:t>
      </w:r>
      <w:r w:rsidR="4715A583" w:rsidRPr="008102F0">
        <w:rPr>
          <w:sz w:val="24"/>
          <w:szCs w:val="24"/>
        </w:rPr>
        <w:t>Est-ce que je m'adresse avec respect aux personnes en situation de handicap</w:t>
      </w:r>
      <w:r>
        <w:rPr>
          <w:sz w:val="24"/>
          <w:szCs w:val="24"/>
        </w:rPr>
        <w:t> </w:t>
      </w:r>
      <w:r w:rsidRPr="008102F0">
        <w:rPr>
          <w:sz w:val="24"/>
          <w:szCs w:val="24"/>
        </w:rPr>
        <w:t>?</w:t>
      </w:r>
      <w:r>
        <w:rPr>
          <w:sz w:val="24"/>
          <w:szCs w:val="24"/>
        </w:rPr>
        <w:t> </w:t>
      </w:r>
      <w:r w:rsidRPr="008102F0">
        <w:rPr>
          <w:sz w:val="24"/>
          <w:szCs w:val="24"/>
        </w:rPr>
        <w:t>»</w:t>
      </w:r>
    </w:p>
    <w:p w14:paraId="66018C13" w14:textId="11ED2EE9" w:rsidR="07F6BFDF" w:rsidRPr="008102F0" w:rsidRDefault="00F01997" w:rsidP="008102F0">
      <w:pPr>
        <w:pStyle w:val="ListParagraph"/>
        <w:keepNext/>
        <w:numPr>
          <w:ilvl w:val="1"/>
          <w:numId w:val="28"/>
        </w:numPr>
        <w:rPr>
          <w:sz w:val="24"/>
          <w:szCs w:val="24"/>
          <w:lang w:val="fr-BE"/>
        </w:rPr>
      </w:pPr>
      <w:r>
        <w:rPr>
          <w:sz w:val="24"/>
          <w:szCs w:val="24"/>
        </w:rPr>
        <w:t>« </w:t>
      </w:r>
      <w:r w:rsidR="4715A583" w:rsidRPr="008102F0">
        <w:rPr>
          <w:sz w:val="24"/>
          <w:szCs w:val="24"/>
        </w:rPr>
        <w:t>Est-ce que j'utilise un langage clair et des phrases simples pour toucher les personnes ayant un niveau de maîtrise de la langue plus faible</w:t>
      </w:r>
      <w:r>
        <w:rPr>
          <w:sz w:val="24"/>
          <w:szCs w:val="24"/>
        </w:rPr>
        <w:t> </w:t>
      </w:r>
      <w:r w:rsidRPr="008102F0">
        <w:rPr>
          <w:sz w:val="24"/>
          <w:szCs w:val="24"/>
        </w:rPr>
        <w:t>?</w:t>
      </w:r>
      <w:r>
        <w:rPr>
          <w:sz w:val="24"/>
          <w:szCs w:val="24"/>
        </w:rPr>
        <w:t> </w:t>
      </w:r>
      <w:r w:rsidRPr="008102F0">
        <w:rPr>
          <w:sz w:val="24"/>
          <w:szCs w:val="24"/>
        </w:rPr>
        <w:t>»</w:t>
      </w:r>
    </w:p>
    <w:p w14:paraId="6B1EB14D" w14:textId="6ACF0634" w:rsidR="07F6BFDF" w:rsidRPr="008102F0" w:rsidRDefault="00F01997" w:rsidP="008102F0">
      <w:pPr>
        <w:pStyle w:val="ListParagraph"/>
        <w:keepNext/>
        <w:numPr>
          <w:ilvl w:val="1"/>
          <w:numId w:val="28"/>
        </w:numPr>
        <w:rPr>
          <w:sz w:val="24"/>
          <w:szCs w:val="24"/>
          <w:lang w:val="fr-BE"/>
        </w:rPr>
      </w:pPr>
      <w:r>
        <w:rPr>
          <w:sz w:val="24"/>
          <w:szCs w:val="24"/>
        </w:rPr>
        <w:t>« </w:t>
      </w:r>
      <w:r w:rsidR="4715A583" w:rsidRPr="008102F0">
        <w:rPr>
          <w:sz w:val="24"/>
          <w:szCs w:val="24"/>
        </w:rPr>
        <w:t xml:space="preserve">Est-ce que j'utilise des </w:t>
      </w:r>
      <w:r w:rsidR="0094336D">
        <w:rPr>
          <w:sz w:val="24"/>
          <w:szCs w:val="24"/>
        </w:rPr>
        <w:t>graphiques ou des icônes qui facilitent</w:t>
      </w:r>
      <w:r w:rsidR="4715A583" w:rsidRPr="008102F0">
        <w:rPr>
          <w:sz w:val="24"/>
          <w:szCs w:val="24"/>
        </w:rPr>
        <w:t xml:space="preserve"> la compréhension</w:t>
      </w:r>
      <w:r>
        <w:rPr>
          <w:sz w:val="24"/>
          <w:szCs w:val="24"/>
        </w:rPr>
        <w:t> </w:t>
      </w:r>
      <w:r w:rsidRPr="008102F0">
        <w:rPr>
          <w:sz w:val="24"/>
          <w:szCs w:val="24"/>
        </w:rPr>
        <w:t>?</w:t>
      </w:r>
      <w:r>
        <w:rPr>
          <w:sz w:val="24"/>
          <w:szCs w:val="24"/>
        </w:rPr>
        <w:t> </w:t>
      </w:r>
      <w:r w:rsidRPr="008102F0">
        <w:rPr>
          <w:sz w:val="24"/>
          <w:szCs w:val="24"/>
        </w:rPr>
        <w:t>»</w:t>
      </w:r>
    </w:p>
    <w:p w14:paraId="3A927820" w14:textId="566256FF" w:rsidR="07F6BFDF" w:rsidRPr="008102F0" w:rsidRDefault="4715A583" w:rsidP="008102F0">
      <w:pPr>
        <w:pStyle w:val="ListParagraph"/>
        <w:numPr>
          <w:ilvl w:val="0"/>
          <w:numId w:val="25"/>
        </w:numPr>
        <w:rPr>
          <w:sz w:val="24"/>
          <w:szCs w:val="24"/>
          <w:lang w:val="fr-BE"/>
        </w:rPr>
      </w:pPr>
      <w:r w:rsidRPr="008102F0">
        <w:rPr>
          <w:sz w:val="24"/>
          <w:szCs w:val="24"/>
        </w:rPr>
        <w:t>Notez ce qui fonctionne et ce qui doit être amélioré.</w:t>
      </w:r>
    </w:p>
    <w:p w14:paraId="09BEB2B2" w14:textId="5B023F33" w:rsidR="07F6BFDF" w:rsidRPr="008102F0" w:rsidRDefault="4715A583" w:rsidP="008102F0">
      <w:pPr>
        <w:pStyle w:val="ListParagraph"/>
        <w:numPr>
          <w:ilvl w:val="0"/>
          <w:numId w:val="25"/>
        </w:numPr>
        <w:rPr>
          <w:sz w:val="24"/>
          <w:szCs w:val="24"/>
          <w:lang w:val="fr-BE"/>
        </w:rPr>
      </w:pPr>
      <w:r w:rsidRPr="008102F0">
        <w:rPr>
          <w:sz w:val="24"/>
          <w:szCs w:val="24"/>
        </w:rPr>
        <w:t xml:space="preserve">Effectuez une révision rapide pour </w:t>
      </w:r>
      <w:r w:rsidR="003756F6">
        <w:rPr>
          <w:sz w:val="24"/>
          <w:szCs w:val="24"/>
        </w:rPr>
        <w:t>apporter</w:t>
      </w:r>
      <w:r w:rsidRPr="008102F0">
        <w:rPr>
          <w:sz w:val="24"/>
          <w:szCs w:val="24"/>
        </w:rPr>
        <w:t xml:space="preserve"> les modifications.</w:t>
      </w:r>
    </w:p>
    <w:p w14:paraId="016C332F" w14:textId="16131B82" w:rsidR="07F6BFDF" w:rsidRPr="008102F0" w:rsidRDefault="003756F6" w:rsidP="008102F0">
      <w:pPr>
        <w:pStyle w:val="ListParagraph"/>
        <w:numPr>
          <w:ilvl w:val="0"/>
          <w:numId w:val="25"/>
        </w:numPr>
        <w:rPr>
          <w:sz w:val="24"/>
          <w:szCs w:val="24"/>
          <w:lang w:val="fr-BE"/>
        </w:rPr>
      </w:pPr>
      <w:r>
        <w:rPr>
          <w:sz w:val="24"/>
          <w:szCs w:val="24"/>
        </w:rPr>
        <w:t>D</w:t>
      </w:r>
      <w:r w:rsidR="4715A583" w:rsidRPr="008102F0">
        <w:rPr>
          <w:sz w:val="24"/>
          <w:szCs w:val="24"/>
        </w:rPr>
        <w:t>emandez</w:t>
      </w:r>
      <w:r>
        <w:rPr>
          <w:sz w:val="24"/>
          <w:szCs w:val="24"/>
        </w:rPr>
        <w:t xml:space="preserve"> </w:t>
      </w:r>
      <w:r w:rsidRPr="008102F0">
        <w:rPr>
          <w:sz w:val="24"/>
          <w:szCs w:val="24"/>
        </w:rPr>
        <w:t>(</w:t>
      </w:r>
      <w:r>
        <w:rPr>
          <w:sz w:val="24"/>
          <w:szCs w:val="24"/>
        </w:rPr>
        <w:t>si</w:t>
      </w:r>
      <w:r w:rsidRPr="008102F0">
        <w:rPr>
          <w:sz w:val="24"/>
          <w:szCs w:val="24"/>
        </w:rPr>
        <w:t xml:space="preserve"> possible)</w:t>
      </w:r>
      <w:r w:rsidR="4715A583" w:rsidRPr="008102F0">
        <w:rPr>
          <w:sz w:val="24"/>
          <w:szCs w:val="24"/>
        </w:rPr>
        <w:t xml:space="preserve"> l'avis d'une personne </w:t>
      </w:r>
      <w:r w:rsidR="00BE1EFA">
        <w:rPr>
          <w:sz w:val="24"/>
          <w:szCs w:val="24"/>
        </w:rPr>
        <w:t>ayant une façon de penser différente de la vôtre</w:t>
      </w:r>
      <w:r w:rsidR="4715A583" w:rsidRPr="008102F0">
        <w:rPr>
          <w:sz w:val="24"/>
          <w:szCs w:val="24"/>
        </w:rPr>
        <w:t xml:space="preserve"> ou des besoins différents.</w:t>
      </w:r>
    </w:p>
    <w:p w14:paraId="79356599" w14:textId="7612FE99" w:rsidR="07F6BFDF" w:rsidRPr="008102F0" w:rsidRDefault="4715A583" w:rsidP="008102F0">
      <w:pPr>
        <w:pStyle w:val="ListParagraph"/>
        <w:numPr>
          <w:ilvl w:val="0"/>
          <w:numId w:val="25"/>
        </w:numPr>
        <w:rPr>
          <w:sz w:val="24"/>
          <w:szCs w:val="24"/>
          <w:lang w:val="fr-BE"/>
        </w:rPr>
      </w:pPr>
      <w:r w:rsidRPr="008102F0">
        <w:rPr>
          <w:sz w:val="24"/>
          <w:szCs w:val="24"/>
        </w:rPr>
        <w:t>Partagez la version finale, en gardant à l'esprit que l'accessibilité est un processus continu et non un objectif final.</w:t>
      </w:r>
    </w:p>
    <w:p w14:paraId="0FB0589C" w14:textId="7B441FDA" w:rsidR="00F7593D" w:rsidRPr="00776B0F" w:rsidRDefault="00F7593D" w:rsidP="4715A583">
      <w:pPr>
        <w:rPr>
          <w:rFonts w:ascii="Lexend" w:eastAsia="Calibri" w:hAnsi="Lexend" w:cs="Calibri"/>
          <w:sz w:val="24"/>
          <w:szCs w:val="24"/>
          <w:lang w:val="fr-BE"/>
        </w:rPr>
      </w:pPr>
      <w:r w:rsidRPr="4715A583">
        <w:rPr>
          <w:rFonts w:ascii="Lexend" w:eastAsia="Calibri" w:hAnsi="Lexend" w:cs="Calibri"/>
          <w:sz w:val="24"/>
          <w:szCs w:val="24"/>
        </w:rPr>
        <w:br w:type="page"/>
      </w:r>
    </w:p>
    <w:p w14:paraId="3E73134A" w14:textId="77777777" w:rsidR="00851A4D" w:rsidRDefault="00851A4D" w:rsidP="00223285">
      <w:pPr>
        <w:pStyle w:val="Heading2"/>
        <w:rPr>
          <w:lang w:val="fr-BE"/>
        </w:rPr>
      </w:pPr>
    </w:p>
    <w:p w14:paraId="287A414C" w14:textId="77777777" w:rsidR="00851A4D" w:rsidRDefault="00851A4D" w:rsidP="00223285">
      <w:pPr>
        <w:pStyle w:val="Heading2"/>
        <w:rPr>
          <w:lang w:val="fr-BE"/>
        </w:rPr>
      </w:pPr>
    </w:p>
    <w:p w14:paraId="13958F3B" w14:textId="77777777" w:rsidR="00851A4D" w:rsidRDefault="00851A4D" w:rsidP="00223285">
      <w:pPr>
        <w:pStyle w:val="Heading2"/>
        <w:rPr>
          <w:lang w:val="fr-BE"/>
        </w:rPr>
      </w:pPr>
    </w:p>
    <w:p w14:paraId="016ED991" w14:textId="7527D14E" w:rsidR="00AB1414" w:rsidRPr="00776B0F" w:rsidRDefault="4715A583" w:rsidP="00223285">
      <w:pPr>
        <w:pStyle w:val="Heading2"/>
        <w:rPr>
          <w:lang w:val="fr-BE"/>
        </w:rPr>
      </w:pPr>
      <w:r w:rsidRPr="00776B0F">
        <w:rPr>
          <w:lang w:val="fr-BE"/>
        </w:rPr>
        <w:t>MOD</w:t>
      </w:r>
      <w:r w:rsidR="00851A4D">
        <w:rPr>
          <w:lang w:val="fr-BE"/>
        </w:rPr>
        <w:t>è</w:t>
      </w:r>
      <w:r w:rsidRPr="00776B0F">
        <w:rPr>
          <w:lang w:val="fr-BE"/>
        </w:rPr>
        <w:t>LE</w:t>
      </w:r>
    </w:p>
    <w:p w14:paraId="46A7DF13" w14:textId="067710C5" w:rsidR="07F6BFDF" w:rsidRPr="00776B0F" w:rsidRDefault="4715A583" w:rsidP="07F6BFDF">
      <w:pPr>
        <w:pStyle w:val="Heading1"/>
        <w:rPr>
          <w:lang w:val="fr-BE"/>
        </w:rPr>
      </w:pPr>
      <w:r w:rsidRPr="00776B0F">
        <w:rPr>
          <w:lang w:val="fr-BE"/>
        </w:rPr>
        <w:t>LISTE DE CONTRÔLE POUR UNE COMMUNICATION INCLUSIVE</w:t>
      </w:r>
    </w:p>
    <w:p w14:paraId="7DFC9422" w14:textId="3A5BED22" w:rsidR="07F6BFDF" w:rsidRDefault="07F6BFDF" w:rsidP="07F6BFDF"/>
    <w:p w14:paraId="4AF411BE" w14:textId="77777777" w:rsidR="00F7593D" w:rsidRPr="00F7593D" w:rsidRDefault="00F7593D" w:rsidP="00F7593D"/>
    <w:p w14:paraId="545A3C3C" w14:textId="4121905A" w:rsidR="00D10EB4" w:rsidRPr="006E46E4" w:rsidRDefault="00DF3ABE" w:rsidP="006E46E4">
      <w:pPr>
        <w:spacing w:before="280" w:line="240" w:lineRule="auto"/>
        <w:jc w:val="center"/>
      </w:pPr>
      <w:r>
        <w:rPr>
          <w:noProof/>
        </w:rPr>
        <w:lastRenderedPageBreak/>
        <w:drawing>
          <wp:inline distT="0" distB="0" distL="0" distR="0" wp14:anchorId="573F3500" wp14:editId="646DF2F8">
            <wp:extent cx="4533972" cy="6943329"/>
            <wp:effectExtent l="0" t="0" r="0" b="0"/>
            <wp:docPr id="2085582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8279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533972" cy="6943329"/>
                    </a:xfrm>
                    <a:prstGeom prst="rect">
                      <a:avLst/>
                    </a:prstGeom>
                    <a:noFill/>
                  </pic:spPr>
                </pic:pic>
              </a:graphicData>
            </a:graphic>
          </wp:inline>
        </w:drawing>
      </w:r>
      <w:r w:rsidR="00EC65C7">
        <w:rPr>
          <w:noProof/>
        </w:rPr>
        <w:lastRenderedPageBreak/>
        <w:drawing>
          <wp:inline distT="0" distB="0" distL="0" distR="0" wp14:anchorId="17FD595F" wp14:editId="0128E931">
            <wp:extent cx="4652565" cy="6877050"/>
            <wp:effectExtent l="0" t="0" r="0" b="0"/>
            <wp:docPr id="621887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87531" name="drawing"/>
                    <pic:cNvPicPr/>
                  </pic:nvPicPr>
                  <pic:blipFill>
                    <a:blip r:embed="rId9">
                      <a:extLst>
                        <a:ext uri="{28A0092B-C50C-407E-A947-70E740481C1C}">
                          <a14:useLocalDpi xmlns:a14="http://schemas.microsoft.com/office/drawing/2010/main" val="0"/>
                        </a:ext>
                      </a:extLst>
                    </a:blip>
                    <a:stretch>
                      <a:fillRect/>
                    </a:stretch>
                  </pic:blipFill>
                  <pic:spPr>
                    <a:xfrm>
                      <a:off x="0" y="0"/>
                      <a:ext cx="4652565" cy="6877050"/>
                    </a:xfrm>
                    <a:prstGeom prst="rect">
                      <a:avLst/>
                    </a:prstGeom>
                  </pic:spPr>
                </pic:pic>
              </a:graphicData>
            </a:graphic>
          </wp:inline>
        </w:drawing>
      </w:r>
    </w:p>
    <w:p w14:paraId="4FFC5CEF" w14:textId="6E0B4464" w:rsidR="00D10EB4" w:rsidRPr="005969B3" w:rsidRDefault="00D10EB4" w:rsidP="5FA9F049">
      <w:pPr>
        <w:spacing w:before="280" w:line="240" w:lineRule="auto"/>
        <w:jc w:val="center"/>
      </w:pPr>
      <w:r>
        <w:rPr>
          <w:noProof/>
        </w:rPr>
        <w:lastRenderedPageBreak/>
        <w:drawing>
          <wp:inline distT="0" distB="0" distL="0" distR="0" wp14:anchorId="1C6788DA" wp14:editId="604D7825">
            <wp:extent cx="4439548" cy="6677025"/>
            <wp:effectExtent l="0" t="0" r="0" b="0"/>
            <wp:docPr id="9282370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37098" name="drawing"/>
                    <pic:cNvPicPr/>
                  </pic:nvPicPr>
                  <pic:blipFill>
                    <a:blip r:embed="rId10">
                      <a:extLst>
                        <a:ext uri="{28A0092B-C50C-407E-A947-70E740481C1C}">
                          <a14:useLocalDpi xmlns:a14="http://schemas.microsoft.com/office/drawing/2010/main" val="0"/>
                        </a:ext>
                      </a:extLst>
                    </a:blip>
                    <a:stretch>
                      <a:fillRect/>
                    </a:stretch>
                  </pic:blipFill>
                  <pic:spPr>
                    <a:xfrm>
                      <a:off x="0" y="0"/>
                      <a:ext cx="4439548" cy="6677025"/>
                    </a:xfrm>
                    <a:prstGeom prst="rect">
                      <a:avLst/>
                    </a:prstGeom>
                  </pic:spPr>
                </pic:pic>
              </a:graphicData>
            </a:graphic>
          </wp:inline>
        </w:drawing>
      </w:r>
    </w:p>
    <w:sectPr w:rsidR="00D10EB4" w:rsidRPr="005969B3">
      <w:headerReference w:type="default" r:id="rId11"/>
      <w:footerReference w:type="even" r:id="rId12"/>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5ED1" w14:textId="77777777" w:rsidR="00C75B65" w:rsidRDefault="00C75B65">
      <w:pPr>
        <w:spacing w:after="0" w:line="240" w:lineRule="auto"/>
      </w:pPr>
      <w:r>
        <w:separator/>
      </w:r>
    </w:p>
  </w:endnote>
  <w:endnote w:type="continuationSeparator" w:id="0">
    <w:p w14:paraId="49A75635" w14:textId="77777777" w:rsidR="00C75B65" w:rsidRDefault="00C75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Light">
    <w:altName w:val="Calibri"/>
    <w:charset w:val="4D"/>
    <w:family w:val="auto"/>
    <w:pitch w:val="variable"/>
    <w:sig w:usb0="A00000FF" w:usb1="4000205B" w:usb2="00000000" w:usb3="00000000" w:csb0="00000193" w:csb1="00000000"/>
    <w:embedRegular r:id="rId1" w:fontKey="{5C9921F9-A7BC-4CA1-ACAD-BE1434D046DF}"/>
    <w:embedBold r:id="rId2" w:fontKey="{077AAC8D-6D50-43AE-84FD-F17279C92F56}"/>
    <w:embedItalic r:id="rId3" w:fontKey="{D0A575AB-2D34-4537-BFB0-5D4F733A00F9}"/>
  </w:font>
  <w:font w:name="Aptos">
    <w:charset w:val="00"/>
    <w:family w:val="swiss"/>
    <w:pitch w:val="variable"/>
    <w:sig w:usb0="20000287" w:usb1="00000003" w:usb2="00000000" w:usb3="00000000" w:csb0="0000019F" w:csb1="00000000"/>
    <w:embedRegular r:id="rId4" w:fontKey="{D1A199A3-C2B3-42FD-AE6E-83A89DB9142B}"/>
    <w:embedBold r:id="rId5" w:fontKey="{98E86899-0AAC-4BE5-8CAD-2B1705C3BAB3}"/>
    <w:embedItalic r:id="rId6" w:fontKey="{AD1CAF40-343A-4394-BBC6-9B4B11925FF5}"/>
  </w:font>
  <w:font w:name="Lexend">
    <w:altName w:val="Calibri"/>
    <w:charset w:val="4D"/>
    <w:family w:val="auto"/>
    <w:pitch w:val="variable"/>
    <w:sig w:usb0="A00000FF" w:usb1="4000205B" w:usb2="00000000" w:usb3="00000000" w:csb0="00000193" w:csb1="00000000"/>
    <w:embedRegular r:id="rId7" w:fontKey="{E5834C44-3D83-4F86-96EA-80E5927A1C63}"/>
    <w:embedBold r:id="rId8" w:fontKey="{D17371DD-03AD-46E1-A23C-13DEB32883D2}"/>
    <w:embedItalic r:id="rId9" w:fontKey="{09F1EFBF-C605-49A2-ADF0-4C292E105419}"/>
  </w:font>
  <w:font w:name="Calibri">
    <w:panose1 w:val="020F0502020204030204"/>
    <w:charset w:val="00"/>
    <w:family w:val="swiss"/>
    <w:pitch w:val="variable"/>
    <w:sig w:usb0="E4002EFF" w:usb1="C200247B" w:usb2="00000009" w:usb3="00000000" w:csb0="000001FF" w:csb1="00000000"/>
    <w:embedRegular r:id="rId10" w:fontKey="{096A7F09-061E-452A-BEBB-4618F11E9123}"/>
    <w:embedBold r:id="rId11" w:fontKey="{716DEC8F-03F4-4E6D-AD8D-F115721D484A}"/>
  </w:font>
  <w:font w:name="Arial">
    <w:panose1 w:val="020B0604020202020204"/>
    <w:charset w:val="00"/>
    <w:family w:val="swiss"/>
    <w:pitch w:val="variable"/>
    <w:sig w:usb0="E0002EFF" w:usb1="C000785B" w:usb2="00000009" w:usb3="00000000" w:csb0="000001FF" w:csb1="00000000"/>
  </w:font>
  <w:font w:name="Lexend ExtraBold">
    <w:altName w:val="Calibri"/>
    <w:charset w:val="4D"/>
    <w:family w:val="auto"/>
    <w:pitch w:val="variable"/>
    <w:sig w:usb0="A00000FF" w:usb1="4000205B" w:usb2="00000000" w:usb3="00000000" w:csb0="00000193" w:csb1="00000000"/>
    <w:embedBold r:id="rId12" w:fontKey="{8E94F118-F0C0-47AF-A26D-9DB88D625BC0}"/>
  </w:font>
  <w:font w:name="Lexend Black">
    <w:charset w:val="4D"/>
    <w:family w:val="auto"/>
    <w:pitch w:val="variable"/>
    <w:sig w:usb0="A00000FF" w:usb1="4000205B" w:usb2="00000000" w:usb3="00000000" w:csb0="00000193" w:csb1="00000000"/>
    <w:embedRegular r:id="rId13" w:fontKey="{C7366E17-2E04-40C1-A03D-E1E3CE068528}"/>
  </w:font>
  <w:font w:name="Aptos Display">
    <w:charset w:val="00"/>
    <w:family w:val="swiss"/>
    <w:pitch w:val="variable"/>
    <w:sig w:usb0="20000287" w:usb1="00000003" w:usb2="00000000" w:usb3="00000000" w:csb0="0000019F" w:csb1="00000000"/>
    <w:embedRegular r:id="rId14" w:fontKey="{9281D5F9-7F0D-41E5-B255-D77D55A199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4715A583">
    <w:pPr>
      <w:pBdr>
        <w:top w:val="nil"/>
        <w:left w:val="nil"/>
        <w:bottom w:val="nil"/>
        <w:right w:val="nil"/>
        <w:between w:val="nil"/>
      </w:pBdr>
      <w:tabs>
        <w:tab w:val="center" w:pos="4536"/>
        <w:tab w:val="right" w:pos="9072"/>
      </w:tabs>
      <w:spacing w:after="0" w:line="240" w:lineRule="auto"/>
      <w:jc w:val="right"/>
      <w:rPr>
        <w:color w:val="000000"/>
      </w:rPr>
    </w:pPr>
    <w:r w:rsidRPr="4715A583">
      <w:rPr>
        <w:color w:val="000000" w:themeColor="text1"/>
      </w:rPr>
      <w:fldChar w:fldCharType="begin"/>
    </w:r>
    <w:r w:rsidRPr="4715A583">
      <w:rPr>
        <w:color w:val="000000" w:themeColor="text1"/>
      </w:rPr>
      <w:instrText>PAGE</w:instrText>
    </w:r>
    <w:r w:rsidRPr="4715A583">
      <w:rPr>
        <w:color w:val="000000" w:themeColor="text1"/>
      </w:rPr>
      <w:fldChar w:fldCharType="separate"/>
    </w:r>
    <w:r w:rsidRPr="4715A583">
      <w:rPr>
        <w:color w:val="000000" w:themeColor="text1"/>
      </w:rPr>
      <w:fldChar w:fldCharType="end"/>
    </w:r>
  </w:p>
  <w:p w14:paraId="061B749E" w14:textId="77777777" w:rsidR="003F379C" w:rsidRDefault="003F379C" w:rsidP="4715A583">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425E" w14:textId="2F391646" w:rsidR="0036435D" w:rsidRDefault="0036435D" w:rsidP="4715A583">
    <w:pPr>
      <w:pBdr>
        <w:top w:val="nil"/>
        <w:left w:val="nil"/>
        <w:bottom w:val="nil"/>
        <w:right w:val="nil"/>
        <w:between w:val="nil"/>
      </w:pBdr>
      <w:tabs>
        <w:tab w:val="center" w:pos="4536"/>
        <w:tab w:val="right" w:pos="9072"/>
      </w:tabs>
      <w:spacing w:after="0" w:line="240" w:lineRule="auto"/>
      <w:ind w:firstLine="3600"/>
      <w:jc w:val="right"/>
      <w:rPr>
        <w:b/>
        <w:bCs/>
        <w:color w:val="000000"/>
        <w:sz w:val="18"/>
        <w:szCs w:val="18"/>
      </w:rPr>
    </w:pPr>
    <w:r w:rsidRPr="0036435D">
      <w:rPr>
        <w:rFonts w:ascii="Lexend" w:eastAsia="Lexend" w:hAnsi="Lexend" w:cs="Lexend"/>
        <w:noProof/>
        <w:lang w:val="fr-BE" w:eastAsia="ja-JP"/>
      </w:rPr>
      <mc:AlternateContent>
        <mc:Choice Requires="wps">
          <w:drawing>
            <wp:anchor distT="0" distB="0" distL="114300" distR="114300" simplePos="0" relativeHeight="251666432" behindDoc="0" locked="0" layoutInCell="1" hidden="0" allowOverlap="1" wp14:anchorId="523650BF" wp14:editId="22C22BD1">
              <wp:simplePos x="0" y="0"/>
              <wp:positionH relativeFrom="column">
                <wp:posOffset>2224405</wp:posOffset>
              </wp:positionH>
              <wp:positionV relativeFrom="paragraph">
                <wp:posOffset>69215</wp:posOffset>
              </wp:positionV>
              <wp:extent cx="4229553" cy="105156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1051560"/>
                      </a:xfrm>
                      <a:prstGeom prst="rect">
                        <a:avLst/>
                      </a:prstGeom>
                      <a:solidFill>
                        <a:sysClr val="window" lastClr="FFFFFF"/>
                      </a:solidFill>
                      <a:ln>
                        <a:noFill/>
                      </a:ln>
                    </wps:spPr>
                    <wps:txbx>
                      <w:txbxContent>
                        <w:p w14:paraId="783BCC33" w14:textId="77777777" w:rsidR="0036435D" w:rsidRPr="00AA56D2" w:rsidRDefault="0036435D" w:rsidP="0036435D">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915B86A" w14:textId="77777777" w:rsidR="0036435D" w:rsidRPr="00AA56D2" w:rsidRDefault="0036435D" w:rsidP="0036435D">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23650BF" id="Rectangle 12" o:spid="_x0000_s1026" style="position:absolute;left:0;text-align:left;margin-left:175.15pt;margin-top:5.45pt;width:333.05pt;height:82.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" fillcolor="window" stroked="f">
              <v:textbox inset="2.53958mm,1.2694mm,2.53958mm,1.2694mm">
                <w:txbxContent>
                  <w:p w14:paraId="783BCC33" w14:textId="77777777" w:rsidR="0036435D" w:rsidRPr="00AA56D2" w:rsidRDefault="0036435D" w:rsidP="0036435D">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915B86A" w14:textId="77777777" w:rsidR="0036435D" w:rsidRPr="00AA56D2" w:rsidRDefault="0036435D" w:rsidP="0036435D">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p>
  <w:p w14:paraId="666E5E82" w14:textId="161498DD" w:rsidR="00910EA0" w:rsidRPr="00475A54" w:rsidRDefault="00910EA0" w:rsidP="4715A583">
    <w:pPr>
      <w:pBdr>
        <w:top w:val="nil"/>
        <w:left w:val="nil"/>
        <w:bottom w:val="nil"/>
        <w:right w:val="nil"/>
        <w:between w:val="nil"/>
      </w:pBdr>
      <w:tabs>
        <w:tab w:val="center" w:pos="4536"/>
        <w:tab w:val="right" w:pos="9072"/>
      </w:tabs>
      <w:spacing w:after="0" w:line="240" w:lineRule="auto"/>
      <w:ind w:firstLine="3600"/>
      <w:jc w:val="right"/>
      <w:rPr>
        <w:b/>
        <w:bCs/>
        <w:color w:val="000000"/>
        <w:sz w:val="18"/>
        <w:szCs w:val="18"/>
      </w:rPr>
    </w:pPr>
    <w:r w:rsidRPr="00475A54">
      <w:rPr>
        <w:b/>
        <w:bCs/>
        <w:color w:val="000000"/>
        <w:sz w:val="18"/>
        <w:szCs w:val="18"/>
      </w:rPr>
      <w:tab/>
    </w:r>
  </w:p>
  <w:p w14:paraId="4FA7883F" w14:textId="2C60D896" w:rsidR="00910EA0" w:rsidRDefault="0036435D" w:rsidP="4715A583">
    <w:pPr>
      <w:pBdr>
        <w:top w:val="nil"/>
        <w:left w:val="nil"/>
        <w:bottom w:val="nil"/>
        <w:right w:val="nil"/>
        <w:between w:val="nil"/>
      </w:pBdr>
      <w:tabs>
        <w:tab w:val="center" w:pos="4536"/>
        <w:tab w:val="right" w:pos="9072"/>
      </w:tabs>
      <w:spacing w:after="0" w:line="240" w:lineRule="auto"/>
      <w:jc w:val="right"/>
      <w:rPr>
        <w:color w:val="000000"/>
      </w:rPr>
    </w:pPr>
    <w:r w:rsidRPr="00475A54">
      <w:rPr>
        <w:b/>
        <w:bCs/>
        <w:noProof/>
        <w:color w:val="000000"/>
        <w:sz w:val="16"/>
        <w:szCs w:val="16"/>
      </w:rPr>
      <w:drawing>
        <wp:anchor distT="0" distB="0" distL="114300" distR="114300" simplePos="0" relativeHeight="251664384" behindDoc="0" locked="0" layoutInCell="1" allowOverlap="1" wp14:anchorId="5516DF1B" wp14:editId="599268E9">
          <wp:simplePos x="0" y="0"/>
          <wp:positionH relativeFrom="column">
            <wp:posOffset>-114935</wp:posOffset>
          </wp:positionH>
          <wp:positionV relativeFrom="paragraph">
            <wp:posOffset>79375</wp:posOffset>
          </wp:positionV>
          <wp:extent cx="2315210" cy="520065"/>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pic:spPr>
              </pic:pic>
            </a:graphicData>
          </a:graphic>
          <wp14:sizeRelH relativeFrom="page">
            <wp14:pctWidth>0</wp14:pctWidth>
          </wp14:sizeRelH>
          <wp14:sizeRelV relativeFrom="page">
            <wp14:pctHeight>0</wp14:pctHeight>
          </wp14:sizeRelV>
        </wp:anchor>
      </w:drawing>
    </w:r>
  </w:p>
  <w:p w14:paraId="6E46FAE0" w14:textId="2D1DE891" w:rsidR="003F379C" w:rsidRPr="00910EA0" w:rsidRDefault="003F379C" w:rsidP="4715A583">
    <w:pPr>
      <w:pBdr>
        <w:top w:val="nil"/>
        <w:left w:val="nil"/>
        <w:bottom w:val="nil"/>
        <w:right w:val="nil"/>
        <w:between w:val="nil"/>
      </w:pBdr>
      <w:tabs>
        <w:tab w:val="center" w:pos="4536"/>
        <w:tab w:val="right" w:pos="9072"/>
      </w:tabs>
      <w:spacing w:after="0" w:line="240" w:lineRule="auto"/>
      <w:ind w:right="360"/>
      <w:rPr>
        <w:color w:val="000000"/>
      </w:rPr>
    </w:pPr>
  </w:p>
  <w:p w14:paraId="34135A10" w14:textId="0357B574" w:rsidR="003F379C" w:rsidRPr="00910EA0" w:rsidRDefault="003F379C" w:rsidP="4715A583">
    <w:pPr>
      <w:pBdr>
        <w:top w:val="nil"/>
        <w:left w:val="nil"/>
        <w:bottom w:val="nil"/>
        <w:right w:val="nil"/>
        <w:between w:val="nil"/>
      </w:pBdr>
      <w:tabs>
        <w:tab w:val="center" w:pos="4536"/>
        <w:tab w:val="right" w:pos="9072"/>
      </w:tabs>
      <w:spacing w:after="0" w:line="240"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59C6" w14:textId="77777777" w:rsidR="00C75B65" w:rsidRDefault="00C75B65">
      <w:pPr>
        <w:spacing w:after="0" w:line="240" w:lineRule="auto"/>
      </w:pPr>
      <w:r>
        <w:separator/>
      </w:r>
    </w:p>
  </w:footnote>
  <w:footnote w:type="continuationSeparator" w:id="0">
    <w:p w14:paraId="3E81A30C" w14:textId="77777777" w:rsidR="00C75B65" w:rsidRDefault="00C75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pPr>
      <w:pStyle w:val="Header"/>
    </w:pPr>
  </w:p>
  <w:p w14:paraId="069CDBDB" w14:textId="47508849" w:rsidR="00910EA0" w:rsidRDefault="00BC6A2D" w:rsidP="007734DA">
    <w:pPr>
      <w:pStyle w:val="Header"/>
      <w:jc w:val="center"/>
    </w:pPr>
    <w:r>
      <w:rPr>
        <w:noProof/>
      </w:rPr>
      <w:drawing>
        <wp:inline distT="0" distB="0" distL="0" distR="0" wp14:anchorId="063F38AB" wp14:editId="37CF3775">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pPr>
      <w:pStyle w:val="Header"/>
    </w:pPr>
  </w:p>
  <w:p w14:paraId="57161C6F" w14:textId="77777777" w:rsidR="00910EA0" w:rsidRDefault="00910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D2A"/>
    <w:multiLevelType w:val="hybridMultilevel"/>
    <w:tmpl w:val="F4C4A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A1043B"/>
    <w:multiLevelType w:val="hybridMultilevel"/>
    <w:tmpl w:val="F73665BA"/>
    <w:lvl w:ilvl="0" w:tplc="2000000F">
      <w:start w:val="1"/>
      <w:numFmt w:val="decimal"/>
      <w:lvlText w:val="%1."/>
      <w:lvlJc w:val="left"/>
      <w:pPr>
        <w:ind w:left="720" w:hanging="360"/>
      </w:pPr>
    </w:lvl>
    <w:lvl w:ilvl="1" w:tplc="FD72A06E">
      <w:numFmt w:val="bullet"/>
      <w:lvlText w:val="«"/>
      <w:lvlJc w:val="left"/>
      <w:pPr>
        <w:ind w:left="1440" w:hanging="360"/>
      </w:pPr>
      <w:rPr>
        <w:rFonts w:ascii="Lexend Light" w:eastAsia="Aptos" w:hAnsi="Lexend Light" w:cs="Apto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7964453"/>
    <w:multiLevelType w:val="multilevel"/>
    <w:tmpl w:val="710C5FEE"/>
    <w:lvl w:ilvl="0">
      <w:start w:val="1"/>
      <w:numFmt w:val="decimal"/>
      <w:lvlText w:val="%1."/>
      <w:lvlJc w:val="left"/>
      <w:pPr>
        <w:tabs>
          <w:tab w:val="num" w:pos="720"/>
        </w:tabs>
        <w:ind w:left="720" w:hanging="360"/>
      </w:pPr>
    </w:lvl>
    <w:lvl w:ilvl="1">
      <w:numFmt w:val="bullet"/>
      <w:lvlText w:val="-"/>
      <w:lvlJc w:val="left"/>
      <w:pPr>
        <w:ind w:left="1440" w:hanging="360"/>
      </w:pPr>
      <w:rPr>
        <w:rFonts w:ascii="Lexend" w:eastAsia="Calibri" w:hAnsi="Lexend"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E544E"/>
    <w:multiLevelType w:val="hybridMultilevel"/>
    <w:tmpl w:val="DF0205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8F05C3"/>
    <w:multiLevelType w:val="multilevel"/>
    <w:tmpl w:val="8712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393AE"/>
    <w:multiLevelType w:val="hybridMultilevel"/>
    <w:tmpl w:val="9B605008"/>
    <w:lvl w:ilvl="0" w:tplc="AF968510">
      <w:start w:val="1"/>
      <w:numFmt w:val="bullet"/>
      <w:lvlText w:val="-"/>
      <w:lvlJc w:val="left"/>
      <w:pPr>
        <w:ind w:left="1080" w:hanging="360"/>
      </w:pPr>
      <w:rPr>
        <w:rFonts w:ascii="Aptos" w:hAnsi="Aptos" w:hint="default"/>
      </w:rPr>
    </w:lvl>
    <w:lvl w:ilvl="1" w:tplc="36B2C2EA">
      <w:start w:val="1"/>
      <w:numFmt w:val="bullet"/>
      <w:lvlText w:val="o"/>
      <w:lvlJc w:val="left"/>
      <w:pPr>
        <w:ind w:left="1800" w:hanging="360"/>
      </w:pPr>
      <w:rPr>
        <w:rFonts w:ascii="Courier New" w:hAnsi="Courier New" w:hint="default"/>
      </w:rPr>
    </w:lvl>
    <w:lvl w:ilvl="2" w:tplc="1D2A5A1E">
      <w:start w:val="1"/>
      <w:numFmt w:val="bullet"/>
      <w:lvlText w:val=""/>
      <w:lvlJc w:val="left"/>
      <w:pPr>
        <w:ind w:left="2520" w:hanging="360"/>
      </w:pPr>
      <w:rPr>
        <w:rFonts w:ascii="Wingdings" w:hAnsi="Wingdings" w:hint="default"/>
      </w:rPr>
    </w:lvl>
    <w:lvl w:ilvl="3" w:tplc="907C7A88">
      <w:start w:val="1"/>
      <w:numFmt w:val="bullet"/>
      <w:lvlText w:val=""/>
      <w:lvlJc w:val="left"/>
      <w:pPr>
        <w:ind w:left="3240" w:hanging="360"/>
      </w:pPr>
      <w:rPr>
        <w:rFonts w:ascii="Symbol" w:hAnsi="Symbol" w:hint="default"/>
      </w:rPr>
    </w:lvl>
    <w:lvl w:ilvl="4" w:tplc="4DC60F3C">
      <w:start w:val="1"/>
      <w:numFmt w:val="bullet"/>
      <w:lvlText w:val="o"/>
      <w:lvlJc w:val="left"/>
      <w:pPr>
        <w:ind w:left="3960" w:hanging="360"/>
      </w:pPr>
      <w:rPr>
        <w:rFonts w:ascii="Courier New" w:hAnsi="Courier New" w:hint="default"/>
      </w:rPr>
    </w:lvl>
    <w:lvl w:ilvl="5" w:tplc="D7F68756">
      <w:start w:val="1"/>
      <w:numFmt w:val="bullet"/>
      <w:lvlText w:val=""/>
      <w:lvlJc w:val="left"/>
      <w:pPr>
        <w:ind w:left="4680" w:hanging="360"/>
      </w:pPr>
      <w:rPr>
        <w:rFonts w:ascii="Wingdings" w:hAnsi="Wingdings" w:hint="default"/>
      </w:rPr>
    </w:lvl>
    <w:lvl w:ilvl="6" w:tplc="5CF8FD7C">
      <w:start w:val="1"/>
      <w:numFmt w:val="bullet"/>
      <w:lvlText w:val=""/>
      <w:lvlJc w:val="left"/>
      <w:pPr>
        <w:ind w:left="5400" w:hanging="360"/>
      </w:pPr>
      <w:rPr>
        <w:rFonts w:ascii="Symbol" w:hAnsi="Symbol" w:hint="default"/>
      </w:rPr>
    </w:lvl>
    <w:lvl w:ilvl="7" w:tplc="26748204">
      <w:start w:val="1"/>
      <w:numFmt w:val="bullet"/>
      <w:lvlText w:val="o"/>
      <w:lvlJc w:val="left"/>
      <w:pPr>
        <w:ind w:left="6120" w:hanging="360"/>
      </w:pPr>
      <w:rPr>
        <w:rFonts w:ascii="Courier New" w:hAnsi="Courier New" w:hint="default"/>
      </w:rPr>
    </w:lvl>
    <w:lvl w:ilvl="8" w:tplc="3F529BA8">
      <w:start w:val="1"/>
      <w:numFmt w:val="bullet"/>
      <w:lvlText w:val=""/>
      <w:lvlJc w:val="left"/>
      <w:pPr>
        <w:ind w:left="6840" w:hanging="360"/>
      </w:pPr>
      <w:rPr>
        <w:rFonts w:ascii="Wingdings" w:hAnsi="Wingdings" w:hint="default"/>
      </w:rPr>
    </w:lvl>
  </w:abstractNum>
  <w:abstractNum w:abstractNumId="6"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40ADC"/>
    <w:multiLevelType w:val="multilevel"/>
    <w:tmpl w:val="AD08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312BE"/>
    <w:multiLevelType w:val="multilevel"/>
    <w:tmpl w:val="6BFC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53E91"/>
    <w:multiLevelType w:val="hybridMultilevel"/>
    <w:tmpl w:val="F5267142"/>
    <w:lvl w:ilvl="0" w:tplc="7988B990">
      <w:start w:val="1"/>
      <w:numFmt w:val="bullet"/>
      <w:lvlText w:val="-"/>
      <w:lvlJc w:val="left"/>
      <w:pPr>
        <w:ind w:left="1080" w:hanging="360"/>
      </w:pPr>
      <w:rPr>
        <w:rFonts w:ascii="Aptos" w:hAnsi="Aptos" w:hint="default"/>
      </w:rPr>
    </w:lvl>
    <w:lvl w:ilvl="1" w:tplc="47E4425E">
      <w:start w:val="1"/>
      <w:numFmt w:val="bullet"/>
      <w:lvlText w:val="o"/>
      <w:lvlJc w:val="left"/>
      <w:pPr>
        <w:ind w:left="1800" w:hanging="360"/>
      </w:pPr>
      <w:rPr>
        <w:rFonts w:ascii="Courier New" w:hAnsi="Courier New" w:hint="default"/>
      </w:rPr>
    </w:lvl>
    <w:lvl w:ilvl="2" w:tplc="5D3AF628">
      <w:start w:val="1"/>
      <w:numFmt w:val="bullet"/>
      <w:lvlText w:val=""/>
      <w:lvlJc w:val="left"/>
      <w:pPr>
        <w:ind w:left="2520" w:hanging="360"/>
      </w:pPr>
      <w:rPr>
        <w:rFonts w:ascii="Wingdings" w:hAnsi="Wingdings" w:hint="default"/>
      </w:rPr>
    </w:lvl>
    <w:lvl w:ilvl="3" w:tplc="2356F7F8">
      <w:start w:val="1"/>
      <w:numFmt w:val="bullet"/>
      <w:lvlText w:val=""/>
      <w:lvlJc w:val="left"/>
      <w:pPr>
        <w:ind w:left="3240" w:hanging="360"/>
      </w:pPr>
      <w:rPr>
        <w:rFonts w:ascii="Symbol" w:hAnsi="Symbol" w:hint="default"/>
      </w:rPr>
    </w:lvl>
    <w:lvl w:ilvl="4" w:tplc="94E6B4EA">
      <w:start w:val="1"/>
      <w:numFmt w:val="bullet"/>
      <w:lvlText w:val="o"/>
      <w:lvlJc w:val="left"/>
      <w:pPr>
        <w:ind w:left="3960" w:hanging="360"/>
      </w:pPr>
      <w:rPr>
        <w:rFonts w:ascii="Courier New" w:hAnsi="Courier New" w:hint="default"/>
      </w:rPr>
    </w:lvl>
    <w:lvl w:ilvl="5" w:tplc="1806264C">
      <w:start w:val="1"/>
      <w:numFmt w:val="bullet"/>
      <w:lvlText w:val=""/>
      <w:lvlJc w:val="left"/>
      <w:pPr>
        <w:ind w:left="4680" w:hanging="360"/>
      </w:pPr>
      <w:rPr>
        <w:rFonts w:ascii="Wingdings" w:hAnsi="Wingdings" w:hint="default"/>
      </w:rPr>
    </w:lvl>
    <w:lvl w:ilvl="6" w:tplc="7E1EE352">
      <w:start w:val="1"/>
      <w:numFmt w:val="bullet"/>
      <w:lvlText w:val=""/>
      <w:lvlJc w:val="left"/>
      <w:pPr>
        <w:ind w:left="5400" w:hanging="360"/>
      </w:pPr>
      <w:rPr>
        <w:rFonts w:ascii="Symbol" w:hAnsi="Symbol" w:hint="default"/>
      </w:rPr>
    </w:lvl>
    <w:lvl w:ilvl="7" w:tplc="68ECC208">
      <w:start w:val="1"/>
      <w:numFmt w:val="bullet"/>
      <w:lvlText w:val="o"/>
      <w:lvlJc w:val="left"/>
      <w:pPr>
        <w:ind w:left="6120" w:hanging="360"/>
      </w:pPr>
      <w:rPr>
        <w:rFonts w:ascii="Courier New" w:hAnsi="Courier New" w:hint="default"/>
      </w:rPr>
    </w:lvl>
    <w:lvl w:ilvl="8" w:tplc="214A6DD0">
      <w:start w:val="1"/>
      <w:numFmt w:val="bullet"/>
      <w:lvlText w:val=""/>
      <w:lvlJc w:val="left"/>
      <w:pPr>
        <w:ind w:left="6840" w:hanging="360"/>
      </w:pPr>
      <w:rPr>
        <w:rFonts w:ascii="Wingdings" w:hAnsi="Wingdings" w:hint="default"/>
      </w:rPr>
    </w:lvl>
  </w:abstractNum>
  <w:abstractNum w:abstractNumId="11"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F0E77"/>
    <w:multiLevelType w:val="multilevel"/>
    <w:tmpl w:val="166E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3B0AC"/>
    <w:multiLevelType w:val="hybridMultilevel"/>
    <w:tmpl w:val="5704C1D8"/>
    <w:lvl w:ilvl="0" w:tplc="1C763A36">
      <w:start w:val="1"/>
      <w:numFmt w:val="bullet"/>
      <w:lvlText w:val="-"/>
      <w:lvlJc w:val="left"/>
      <w:pPr>
        <w:ind w:left="1080" w:hanging="360"/>
      </w:pPr>
      <w:rPr>
        <w:rFonts w:ascii="Aptos" w:hAnsi="Aptos" w:hint="default"/>
      </w:rPr>
    </w:lvl>
    <w:lvl w:ilvl="1" w:tplc="8F10C046">
      <w:start w:val="1"/>
      <w:numFmt w:val="bullet"/>
      <w:lvlText w:val="o"/>
      <w:lvlJc w:val="left"/>
      <w:pPr>
        <w:ind w:left="1800" w:hanging="360"/>
      </w:pPr>
      <w:rPr>
        <w:rFonts w:ascii="Courier New" w:hAnsi="Courier New" w:hint="default"/>
      </w:rPr>
    </w:lvl>
    <w:lvl w:ilvl="2" w:tplc="F78AF9BC">
      <w:start w:val="1"/>
      <w:numFmt w:val="bullet"/>
      <w:lvlText w:val=""/>
      <w:lvlJc w:val="left"/>
      <w:pPr>
        <w:ind w:left="2520" w:hanging="360"/>
      </w:pPr>
      <w:rPr>
        <w:rFonts w:ascii="Wingdings" w:hAnsi="Wingdings" w:hint="default"/>
      </w:rPr>
    </w:lvl>
    <w:lvl w:ilvl="3" w:tplc="6BC6E526">
      <w:start w:val="1"/>
      <w:numFmt w:val="bullet"/>
      <w:lvlText w:val=""/>
      <w:lvlJc w:val="left"/>
      <w:pPr>
        <w:ind w:left="3240" w:hanging="360"/>
      </w:pPr>
      <w:rPr>
        <w:rFonts w:ascii="Symbol" w:hAnsi="Symbol" w:hint="default"/>
      </w:rPr>
    </w:lvl>
    <w:lvl w:ilvl="4" w:tplc="9B22E306">
      <w:start w:val="1"/>
      <w:numFmt w:val="bullet"/>
      <w:lvlText w:val="o"/>
      <w:lvlJc w:val="left"/>
      <w:pPr>
        <w:ind w:left="3960" w:hanging="360"/>
      </w:pPr>
      <w:rPr>
        <w:rFonts w:ascii="Courier New" w:hAnsi="Courier New" w:hint="default"/>
      </w:rPr>
    </w:lvl>
    <w:lvl w:ilvl="5" w:tplc="0AC23272">
      <w:start w:val="1"/>
      <w:numFmt w:val="bullet"/>
      <w:lvlText w:val=""/>
      <w:lvlJc w:val="left"/>
      <w:pPr>
        <w:ind w:left="4680" w:hanging="360"/>
      </w:pPr>
      <w:rPr>
        <w:rFonts w:ascii="Wingdings" w:hAnsi="Wingdings" w:hint="default"/>
      </w:rPr>
    </w:lvl>
    <w:lvl w:ilvl="6" w:tplc="C05625F8">
      <w:start w:val="1"/>
      <w:numFmt w:val="bullet"/>
      <w:lvlText w:val=""/>
      <w:lvlJc w:val="left"/>
      <w:pPr>
        <w:ind w:left="5400" w:hanging="360"/>
      </w:pPr>
      <w:rPr>
        <w:rFonts w:ascii="Symbol" w:hAnsi="Symbol" w:hint="default"/>
      </w:rPr>
    </w:lvl>
    <w:lvl w:ilvl="7" w:tplc="DD3CCBE8">
      <w:start w:val="1"/>
      <w:numFmt w:val="bullet"/>
      <w:lvlText w:val="o"/>
      <w:lvlJc w:val="left"/>
      <w:pPr>
        <w:ind w:left="6120" w:hanging="360"/>
      </w:pPr>
      <w:rPr>
        <w:rFonts w:ascii="Courier New" w:hAnsi="Courier New" w:hint="default"/>
      </w:rPr>
    </w:lvl>
    <w:lvl w:ilvl="8" w:tplc="0264379E">
      <w:start w:val="1"/>
      <w:numFmt w:val="bullet"/>
      <w:lvlText w:val=""/>
      <w:lvlJc w:val="left"/>
      <w:pPr>
        <w:ind w:left="6840" w:hanging="360"/>
      </w:pPr>
      <w:rPr>
        <w:rFonts w:ascii="Wingdings" w:hAnsi="Wingdings" w:hint="default"/>
      </w:r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1505C3A"/>
    <w:multiLevelType w:val="hybridMultilevel"/>
    <w:tmpl w:val="E7E4B7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B327839"/>
    <w:multiLevelType w:val="hybridMultilevel"/>
    <w:tmpl w:val="FFF64C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EE56FA"/>
    <w:multiLevelType w:val="hybridMultilevel"/>
    <w:tmpl w:val="E61C5D48"/>
    <w:lvl w:ilvl="0" w:tplc="FFFFFFFF">
      <w:start w:val="1"/>
      <w:numFmt w:val="decimal"/>
      <w:lvlText w:val="%1."/>
      <w:lvlJc w:val="left"/>
      <w:pPr>
        <w:ind w:left="720" w:hanging="360"/>
      </w:pPr>
    </w:lvl>
    <w:lvl w:ilvl="1" w:tplc="1AEC3A12">
      <w:numFmt w:val="bullet"/>
      <w:lvlText w:val="-"/>
      <w:lvlJc w:val="left"/>
      <w:pPr>
        <w:ind w:left="1440" w:hanging="360"/>
      </w:pPr>
      <w:rPr>
        <w:rFonts w:ascii="Lexend" w:eastAsia="Times New Roman" w:hAnsi="Lexe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692174BF"/>
    <w:multiLevelType w:val="multilevel"/>
    <w:tmpl w:val="25B6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9E5B5E"/>
    <w:multiLevelType w:val="hybridMultilevel"/>
    <w:tmpl w:val="342E4136"/>
    <w:lvl w:ilvl="0" w:tplc="33387C5E">
      <w:start w:val="1"/>
      <w:numFmt w:val="bullet"/>
      <w:lvlText w:val="-"/>
      <w:lvlJc w:val="left"/>
      <w:pPr>
        <w:ind w:left="1080" w:hanging="360"/>
      </w:pPr>
      <w:rPr>
        <w:rFonts w:ascii="Aptos" w:hAnsi="Aptos" w:hint="default"/>
      </w:rPr>
    </w:lvl>
    <w:lvl w:ilvl="1" w:tplc="899CACD0">
      <w:start w:val="1"/>
      <w:numFmt w:val="bullet"/>
      <w:lvlText w:val="o"/>
      <w:lvlJc w:val="left"/>
      <w:pPr>
        <w:ind w:left="1800" w:hanging="360"/>
      </w:pPr>
      <w:rPr>
        <w:rFonts w:ascii="Courier New" w:hAnsi="Courier New" w:hint="default"/>
      </w:rPr>
    </w:lvl>
    <w:lvl w:ilvl="2" w:tplc="51D0FEA6">
      <w:start w:val="1"/>
      <w:numFmt w:val="bullet"/>
      <w:lvlText w:val=""/>
      <w:lvlJc w:val="left"/>
      <w:pPr>
        <w:ind w:left="2520" w:hanging="360"/>
      </w:pPr>
      <w:rPr>
        <w:rFonts w:ascii="Wingdings" w:hAnsi="Wingdings" w:hint="default"/>
      </w:rPr>
    </w:lvl>
    <w:lvl w:ilvl="3" w:tplc="DBD2C81C">
      <w:start w:val="1"/>
      <w:numFmt w:val="bullet"/>
      <w:lvlText w:val=""/>
      <w:lvlJc w:val="left"/>
      <w:pPr>
        <w:ind w:left="3240" w:hanging="360"/>
      </w:pPr>
      <w:rPr>
        <w:rFonts w:ascii="Symbol" w:hAnsi="Symbol" w:hint="default"/>
      </w:rPr>
    </w:lvl>
    <w:lvl w:ilvl="4" w:tplc="8230F060">
      <w:start w:val="1"/>
      <w:numFmt w:val="bullet"/>
      <w:lvlText w:val="o"/>
      <w:lvlJc w:val="left"/>
      <w:pPr>
        <w:ind w:left="3960" w:hanging="360"/>
      </w:pPr>
      <w:rPr>
        <w:rFonts w:ascii="Courier New" w:hAnsi="Courier New" w:hint="default"/>
      </w:rPr>
    </w:lvl>
    <w:lvl w:ilvl="5" w:tplc="30AA770C">
      <w:start w:val="1"/>
      <w:numFmt w:val="bullet"/>
      <w:lvlText w:val=""/>
      <w:lvlJc w:val="left"/>
      <w:pPr>
        <w:ind w:left="4680" w:hanging="360"/>
      </w:pPr>
      <w:rPr>
        <w:rFonts w:ascii="Wingdings" w:hAnsi="Wingdings" w:hint="default"/>
      </w:rPr>
    </w:lvl>
    <w:lvl w:ilvl="6" w:tplc="9CBC5084">
      <w:start w:val="1"/>
      <w:numFmt w:val="bullet"/>
      <w:lvlText w:val=""/>
      <w:lvlJc w:val="left"/>
      <w:pPr>
        <w:ind w:left="5400" w:hanging="360"/>
      </w:pPr>
      <w:rPr>
        <w:rFonts w:ascii="Symbol" w:hAnsi="Symbol" w:hint="default"/>
      </w:rPr>
    </w:lvl>
    <w:lvl w:ilvl="7" w:tplc="46A45D62">
      <w:start w:val="1"/>
      <w:numFmt w:val="bullet"/>
      <w:lvlText w:val="o"/>
      <w:lvlJc w:val="left"/>
      <w:pPr>
        <w:ind w:left="6120" w:hanging="360"/>
      </w:pPr>
      <w:rPr>
        <w:rFonts w:ascii="Courier New" w:hAnsi="Courier New" w:hint="default"/>
      </w:rPr>
    </w:lvl>
    <w:lvl w:ilvl="8" w:tplc="0F06CC16">
      <w:start w:val="1"/>
      <w:numFmt w:val="bullet"/>
      <w:lvlText w:val=""/>
      <w:lvlJc w:val="left"/>
      <w:pPr>
        <w:ind w:left="6840" w:hanging="360"/>
      </w:pPr>
      <w:rPr>
        <w:rFonts w:ascii="Wingdings" w:hAnsi="Wingdings" w:hint="default"/>
      </w:rPr>
    </w:lvl>
  </w:abstractNum>
  <w:abstractNum w:abstractNumId="2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5A727A"/>
    <w:multiLevelType w:val="multilevel"/>
    <w:tmpl w:val="0946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95887">
    <w:abstractNumId w:val="5"/>
  </w:num>
  <w:num w:numId="2" w16cid:durableId="538516359">
    <w:abstractNumId w:val="14"/>
  </w:num>
  <w:num w:numId="3" w16cid:durableId="1204564011">
    <w:abstractNumId w:val="25"/>
  </w:num>
  <w:num w:numId="4" w16cid:durableId="1911496550">
    <w:abstractNumId w:val="10"/>
  </w:num>
  <w:num w:numId="5" w16cid:durableId="1834375465">
    <w:abstractNumId w:val="21"/>
  </w:num>
  <w:num w:numId="6" w16cid:durableId="2046128190">
    <w:abstractNumId w:val="20"/>
  </w:num>
  <w:num w:numId="7" w16cid:durableId="883951222">
    <w:abstractNumId w:val="6"/>
  </w:num>
  <w:num w:numId="8" w16cid:durableId="574440723">
    <w:abstractNumId w:val="15"/>
  </w:num>
  <w:num w:numId="9" w16cid:durableId="1225489628">
    <w:abstractNumId w:val="11"/>
  </w:num>
  <w:num w:numId="10" w16cid:durableId="2041663554">
    <w:abstractNumId w:val="23"/>
  </w:num>
  <w:num w:numId="11" w16cid:durableId="1542087060">
    <w:abstractNumId w:val="12"/>
  </w:num>
  <w:num w:numId="12" w16cid:durableId="570845230">
    <w:abstractNumId w:val="7"/>
  </w:num>
  <w:num w:numId="13" w16cid:durableId="1792941719">
    <w:abstractNumId w:val="24"/>
  </w:num>
  <w:num w:numId="14" w16cid:durableId="966013860">
    <w:abstractNumId w:val="26"/>
  </w:num>
  <w:num w:numId="15" w16cid:durableId="74668912">
    <w:abstractNumId w:val="18"/>
  </w:num>
  <w:num w:numId="16" w16cid:durableId="1092582365">
    <w:abstractNumId w:val="27"/>
  </w:num>
  <w:num w:numId="17" w16cid:durableId="379327152">
    <w:abstractNumId w:val="9"/>
  </w:num>
  <w:num w:numId="18" w16cid:durableId="539050554">
    <w:abstractNumId w:val="8"/>
  </w:num>
  <w:num w:numId="19" w16cid:durableId="927690116">
    <w:abstractNumId w:val="22"/>
  </w:num>
  <w:num w:numId="20" w16cid:durableId="968704124">
    <w:abstractNumId w:val="13"/>
  </w:num>
  <w:num w:numId="21" w16cid:durableId="86653500">
    <w:abstractNumId w:val="2"/>
  </w:num>
  <w:num w:numId="22" w16cid:durableId="1263417767">
    <w:abstractNumId w:val="0"/>
  </w:num>
  <w:num w:numId="23" w16cid:durableId="1403869490">
    <w:abstractNumId w:val="4"/>
  </w:num>
  <w:num w:numId="24" w16cid:durableId="1722359304">
    <w:abstractNumId w:val="17"/>
  </w:num>
  <w:num w:numId="25" w16cid:durableId="115683023">
    <w:abstractNumId w:val="1"/>
  </w:num>
  <w:num w:numId="26" w16cid:durableId="1311715729">
    <w:abstractNumId w:val="16"/>
  </w:num>
  <w:num w:numId="27" w16cid:durableId="1259018214">
    <w:abstractNumId w:val="3"/>
  </w:num>
  <w:num w:numId="28" w16cid:durableId="20336782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67A05"/>
    <w:rsid w:val="000C4C0D"/>
    <w:rsid w:val="000C78CD"/>
    <w:rsid w:val="001720E9"/>
    <w:rsid w:val="001875BE"/>
    <w:rsid w:val="0020590D"/>
    <w:rsid w:val="00214B93"/>
    <w:rsid w:val="00223285"/>
    <w:rsid w:val="002927B9"/>
    <w:rsid w:val="002978CD"/>
    <w:rsid w:val="002C5736"/>
    <w:rsid w:val="002D47B9"/>
    <w:rsid w:val="002E36CC"/>
    <w:rsid w:val="00301CAF"/>
    <w:rsid w:val="00342B85"/>
    <w:rsid w:val="003433DD"/>
    <w:rsid w:val="00353311"/>
    <w:rsid w:val="0036435D"/>
    <w:rsid w:val="003756F6"/>
    <w:rsid w:val="00390081"/>
    <w:rsid w:val="003A680F"/>
    <w:rsid w:val="003A7E04"/>
    <w:rsid w:val="003C0E08"/>
    <w:rsid w:val="003C5D03"/>
    <w:rsid w:val="003F379C"/>
    <w:rsid w:val="0042217E"/>
    <w:rsid w:val="004416EE"/>
    <w:rsid w:val="00451B12"/>
    <w:rsid w:val="00452AD3"/>
    <w:rsid w:val="00475A54"/>
    <w:rsid w:val="004E4C49"/>
    <w:rsid w:val="00502C36"/>
    <w:rsid w:val="00521D7F"/>
    <w:rsid w:val="0052493D"/>
    <w:rsid w:val="005816E9"/>
    <w:rsid w:val="005969B3"/>
    <w:rsid w:val="00694D9D"/>
    <w:rsid w:val="006E46E4"/>
    <w:rsid w:val="006F42D6"/>
    <w:rsid w:val="007734DA"/>
    <w:rsid w:val="00776B0F"/>
    <w:rsid w:val="007A106C"/>
    <w:rsid w:val="007C10D0"/>
    <w:rsid w:val="007D4A79"/>
    <w:rsid w:val="007E5442"/>
    <w:rsid w:val="008102F0"/>
    <w:rsid w:val="00845D7F"/>
    <w:rsid w:val="00850DD3"/>
    <w:rsid w:val="00851A4D"/>
    <w:rsid w:val="0087242E"/>
    <w:rsid w:val="00890458"/>
    <w:rsid w:val="008C3354"/>
    <w:rsid w:val="008E4CD3"/>
    <w:rsid w:val="008F6FF7"/>
    <w:rsid w:val="009101C7"/>
    <w:rsid w:val="00910EA0"/>
    <w:rsid w:val="009234D0"/>
    <w:rsid w:val="00932E63"/>
    <w:rsid w:val="0094336D"/>
    <w:rsid w:val="00986DAB"/>
    <w:rsid w:val="00997ABE"/>
    <w:rsid w:val="009D3EDF"/>
    <w:rsid w:val="009D71D4"/>
    <w:rsid w:val="00A22B8F"/>
    <w:rsid w:val="00AB1414"/>
    <w:rsid w:val="00B1164F"/>
    <w:rsid w:val="00B21915"/>
    <w:rsid w:val="00B2786C"/>
    <w:rsid w:val="00B40DF7"/>
    <w:rsid w:val="00B449AF"/>
    <w:rsid w:val="00B460A2"/>
    <w:rsid w:val="00B66C6E"/>
    <w:rsid w:val="00BA37A0"/>
    <w:rsid w:val="00BA6103"/>
    <w:rsid w:val="00BB6C1E"/>
    <w:rsid w:val="00BC6A2D"/>
    <w:rsid w:val="00BE1EFA"/>
    <w:rsid w:val="00C10FC5"/>
    <w:rsid w:val="00C122A1"/>
    <w:rsid w:val="00C23150"/>
    <w:rsid w:val="00C52671"/>
    <w:rsid w:val="00C72377"/>
    <w:rsid w:val="00C75B65"/>
    <w:rsid w:val="00CC369E"/>
    <w:rsid w:val="00CE1C6D"/>
    <w:rsid w:val="00CF3B37"/>
    <w:rsid w:val="00D10EB4"/>
    <w:rsid w:val="00D15D52"/>
    <w:rsid w:val="00D553F9"/>
    <w:rsid w:val="00DA4D91"/>
    <w:rsid w:val="00DF27A7"/>
    <w:rsid w:val="00DF3ABE"/>
    <w:rsid w:val="00E263B5"/>
    <w:rsid w:val="00EC65C7"/>
    <w:rsid w:val="00ED69A2"/>
    <w:rsid w:val="00EF17DB"/>
    <w:rsid w:val="00F01997"/>
    <w:rsid w:val="00F0781E"/>
    <w:rsid w:val="00F148E1"/>
    <w:rsid w:val="00F20807"/>
    <w:rsid w:val="00F30652"/>
    <w:rsid w:val="00F60CC1"/>
    <w:rsid w:val="00F72E47"/>
    <w:rsid w:val="00F7383E"/>
    <w:rsid w:val="00F7593D"/>
    <w:rsid w:val="00F77526"/>
    <w:rsid w:val="00FC71BD"/>
    <w:rsid w:val="00FE675C"/>
    <w:rsid w:val="00FF6A5C"/>
    <w:rsid w:val="07F6BFDF"/>
    <w:rsid w:val="14BD9BC6"/>
    <w:rsid w:val="18A3AF04"/>
    <w:rsid w:val="23BDC716"/>
    <w:rsid w:val="44958547"/>
    <w:rsid w:val="4715A583"/>
    <w:rsid w:val="4E9679B0"/>
    <w:rsid w:val="50A9B0A1"/>
    <w:rsid w:val="5FA9F049"/>
    <w:rsid w:val="6AA100D6"/>
    <w:rsid w:val="6BF62896"/>
    <w:rsid w:val="6D19CB27"/>
    <w:rsid w:val="6FE099E4"/>
    <w:rsid w:val="7FE51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715A583"/>
    <w:rPr>
      <w:rFonts w:ascii="Lexend Light" w:hAnsi="Lexend Light"/>
      <w:sz w:val="22"/>
      <w:szCs w:val="22"/>
      <w:lang w:val="fr-FR"/>
    </w:rPr>
  </w:style>
  <w:style w:type="paragraph" w:styleId="Heading1">
    <w:name w:val="heading 1"/>
    <w:basedOn w:val="Heading3"/>
    <w:next w:val="Normal"/>
    <w:link w:val="Heading1Char"/>
    <w:autoRedefine/>
    <w:uiPriority w:val="9"/>
    <w:qFormat/>
    <w:rsid w:val="00B21915"/>
    <w:pPr>
      <w:spacing w:after="0" w:line="240" w:lineRule="auto"/>
      <w:outlineLvl w:val="0"/>
    </w:pPr>
    <w:rPr>
      <w:rFonts w:ascii="Lexend ExtraBold" w:hAnsi="Lexend ExtraBold"/>
      <w:b/>
      <w:color w:val="0000E8"/>
      <w:sz w:val="72"/>
      <w:szCs w:val="72"/>
      <w:lang w:val="en-GB"/>
    </w:rPr>
  </w:style>
  <w:style w:type="paragraph" w:styleId="Heading2">
    <w:name w:val="heading 2"/>
    <w:basedOn w:val="Heading3"/>
    <w:next w:val="Normal"/>
    <w:link w:val="Heading2Char"/>
    <w:uiPriority w:val="9"/>
    <w:unhideWhenUsed/>
    <w:qFormat/>
    <w:rsid w:val="00223285"/>
    <w:pPr>
      <w:spacing w:before="240"/>
      <w:outlineLvl w:val="1"/>
    </w:pPr>
    <w:rPr>
      <w:rFonts w:ascii="Lexend ExtraBold" w:hAnsi="Lexend ExtraBold"/>
      <w:b/>
      <w:color w:val="0000E8"/>
      <w:sz w:val="32"/>
      <w:szCs w:val="40"/>
      <w:lang w:val="en-GB"/>
    </w:rPr>
  </w:style>
  <w:style w:type="paragraph" w:styleId="Heading3">
    <w:name w:val="heading 3"/>
    <w:basedOn w:val="Normal"/>
    <w:next w:val="Normal"/>
    <w:link w:val="Heading3Char"/>
    <w:uiPriority w:val="9"/>
    <w:unhideWhenUsed/>
    <w:qFormat/>
    <w:rsid w:val="4715A583"/>
    <w:pPr>
      <w:outlineLvl w:val="2"/>
    </w:pPr>
    <w:rPr>
      <w:caps/>
      <w:sz w:val="24"/>
      <w:szCs w:val="24"/>
    </w:rPr>
  </w:style>
  <w:style w:type="paragraph" w:styleId="Heading4">
    <w:name w:val="heading 4"/>
    <w:basedOn w:val="Normal"/>
    <w:next w:val="Normal"/>
    <w:link w:val="Heading4Char"/>
    <w:uiPriority w:val="9"/>
    <w:unhideWhenUsed/>
    <w:qFormat/>
    <w:rsid w:val="4715A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4715A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4715A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4715A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4715A583"/>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4715A583"/>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4715A583"/>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B21915"/>
    <w:rPr>
      <w:rFonts w:ascii="Lexend ExtraBold" w:hAnsi="Lexend ExtraBold"/>
      <w:b/>
      <w:bCs/>
      <w:caps/>
      <w:color w:val="0000E8"/>
      <w:sz w:val="72"/>
      <w:szCs w:val="72"/>
      <w:lang w:val="en-GB"/>
    </w:rPr>
  </w:style>
  <w:style w:type="character" w:customStyle="1" w:styleId="Heading2Char">
    <w:name w:val="Heading 2 Char"/>
    <w:basedOn w:val="DefaultParagraphFont"/>
    <w:link w:val="Heading2"/>
    <w:uiPriority w:val="9"/>
    <w:rsid w:val="00223285"/>
    <w:rPr>
      <w:rFonts w:ascii="Lexend ExtraBold" w:hAnsi="Lexend ExtraBold"/>
      <w:b/>
      <w:bCs/>
      <w:caps/>
      <w:color w:val="0000E8"/>
      <w:sz w:val="32"/>
      <w:szCs w:val="40"/>
      <w:lang w:val="en-GB"/>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4715A583"/>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4715A583"/>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4715A583"/>
    <w:pPr>
      <w:numPr>
        <w:numId w:val="6"/>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4715A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4715A583"/>
    <w:pPr>
      <w:spacing w:beforeAutospacing="1" w:afterAutospacing="1"/>
    </w:pPr>
    <w:rPr>
      <w:rFonts w:ascii="Times New Roman" w:eastAsia="Times New Roman" w:hAnsi="Times New Roman" w:cs="Times New Roman"/>
    </w:rPr>
  </w:style>
  <w:style w:type="paragraph" w:styleId="Footer">
    <w:name w:val="footer"/>
    <w:basedOn w:val="Normal"/>
    <w:link w:val="FooterChar"/>
    <w:uiPriority w:val="99"/>
    <w:unhideWhenUsed/>
    <w:rsid w:val="4715A583"/>
    <w:pPr>
      <w:tabs>
        <w:tab w:val="center" w:pos="4536"/>
        <w:tab w:val="right" w:pos="9072"/>
      </w:tabs>
      <w:spacing w:after="0"/>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4715A583"/>
    <w:pPr>
      <w:tabs>
        <w:tab w:val="center" w:pos="4536"/>
        <w:tab w:val="right" w:pos="9072"/>
      </w:tabs>
      <w:spacing w:after="0"/>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4715A583"/>
    <w:pPr>
      <w:spacing w:after="100"/>
    </w:pPr>
  </w:style>
  <w:style w:type="paragraph" w:styleId="TOC2">
    <w:name w:val="toc 2"/>
    <w:basedOn w:val="Normal"/>
    <w:next w:val="Normal"/>
    <w:uiPriority w:val="39"/>
    <w:unhideWhenUsed/>
    <w:rsid w:val="4715A583"/>
    <w:pPr>
      <w:spacing w:after="100"/>
      <w:ind w:left="240"/>
    </w:pPr>
  </w:style>
  <w:style w:type="paragraph" w:styleId="TOC3">
    <w:name w:val="toc 3"/>
    <w:basedOn w:val="Normal"/>
    <w:next w:val="Normal"/>
    <w:uiPriority w:val="39"/>
    <w:unhideWhenUsed/>
    <w:rsid w:val="4715A583"/>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8"/>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table" w:styleId="TableGridLight">
    <w:name w:val="Grid Table Light"/>
    <w:basedOn w:val="TableNormal"/>
    <w:uiPriority w:val="40"/>
    <w:rsid w:val="003433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4715A583"/>
    <w:rPr>
      <w:sz w:val="20"/>
      <w:szCs w:val="20"/>
    </w:rPr>
  </w:style>
  <w:style w:type="character" w:customStyle="1" w:styleId="CommentTextChar">
    <w:name w:val="Comment Text Char"/>
    <w:basedOn w:val="DefaultParagraphFont"/>
    <w:link w:val="CommentText"/>
    <w:uiPriority w:val="99"/>
    <w:rPr>
      <w:rFonts w:ascii="Lexend Light" w:hAnsi="Lexend Light"/>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86DAB"/>
    <w:rPr>
      <w:b/>
      <w:bCs/>
    </w:rPr>
  </w:style>
  <w:style w:type="character" w:customStyle="1" w:styleId="CommentSubjectChar">
    <w:name w:val="Comment Subject Char"/>
    <w:basedOn w:val="CommentTextChar"/>
    <w:link w:val="CommentSubject"/>
    <w:uiPriority w:val="99"/>
    <w:semiHidden/>
    <w:rsid w:val="00986DAB"/>
    <w:rPr>
      <w:rFonts w:ascii="Lexend Light" w:hAnsi="Lexend Light"/>
      <w:b/>
      <w:bCs/>
      <w:sz w:val="20"/>
      <w:szCs w:val="20"/>
    </w:rPr>
  </w:style>
  <w:style w:type="paragraph" w:styleId="List2">
    <w:name w:val="List 2"/>
    <w:basedOn w:val="Normal"/>
    <w:uiPriority w:val="99"/>
    <w:semiHidden/>
    <w:unhideWhenUsed/>
    <w:rsid w:val="4715A583"/>
    <w:pPr>
      <w:ind w:left="566" w:hanging="283"/>
      <w:contextualSpacing/>
    </w:pPr>
  </w:style>
  <w:style w:type="paragraph" w:styleId="BodyText">
    <w:name w:val="Body Text"/>
    <w:basedOn w:val="Normal"/>
    <w:link w:val="BodyTextChar"/>
    <w:uiPriority w:val="99"/>
    <w:semiHidden/>
    <w:unhideWhenUsed/>
    <w:rsid w:val="4715A583"/>
    <w:pPr>
      <w:spacing w:after="120"/>
    </w:pPr>
  </w:style>
  <w:style w:type="character" w:customStyle="1" w:styleId="BodyTextChar">
    <w:name w:val="Body Text Char"/>
    <w:basedOn w:val="DefaultParagraphFont"/>
    <w:link w:val="BodyText"/>
    <w:uiPriority w:val="99"/>
    <w:semiHidden/>
    <w:rsid w:val="00986DAB"/>
    <w:rPr>
      <w:rFonts w:ascii="Lexend Light" w:hAnsi="Lexend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4093">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50</cp:revision>
  <dcterms:created xsi:type="dcterms:W3CDTF">2025-07-17T14:32:00Z</dcterms:created>
  <dcterms:modified xsi:type="dcterms:W3CDTF">2026-06-22T08:08:00Z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