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7E6D3" w14:textId="7CB7F3BC" w:rsidR="006C62D7" w:rsidRPr="00617ABA" w:rsidRDefault="7756E2FA" w:rsidP="7756E2FA">
      <w:pPr>
        <w:pStyle w:val="Heading1"/>
        <w:spacing w:line="240" w:lineRule="auto"/>
        <w:rPr>
          <w:b/>
          <w:bCs/>
        </w:rPr>
      </w:pPr>
      <w:r w:rsidRPr="00617ABA">
        <w:rPr>
          <w:b/>
          <w:bCs/>
        </w:rPr>
        <w:t xml:space="preserve">FEUILLE DE ROUTE DE LA </w:t>
      </w:r>
      <w:r w:rsidR="00617ABA" w:rsidRPr="00617ABA">
        <w:rPr>
          <w:b/>
          <w:bCs/>
        </w:rPr>
        <w:t>STRATÉGIE</w:t>
      </w:r>
      <w:r w:rsidRPr="00617ABA">
        <w:rPr>
          <w:b/>
          <w:bCs/>
        </w:rPr>
        <w:t xml:space="preserve"> DE DIFFUSION</w:t>
      </w:r>
    </w:p>
    <w:p w14:paraId="2D4264B4" w14:textId="77777777" w:rsidR="00524050" w:rsidRPr="00617ABA" w:rsidRDefault="00524050" w:rsidP="005616A1">
      <w:pPr>
        <w:pStyle w:val="Heading2"/>
      </w:pPr>
    </w:p>
    <w:p w14:paraId="6F599B63" w14:textId="6FF1D61B" w:rsidR="006C62D7" w:rsidRPr="00617ABA" w:rsidRDefault="007468D0" w:rsidP="6BD34EF9">
      <w:pPr>
        <w:pStyle w:val="Heading2"/>
      </w:pPr>
      <w:r w:rsidRPr="007468D0">
        <w:rPr>
          <w:lang w:val="fr-FR"/>
        </w:rPr>
        <w:t>POURQUOI CET OUTIL EST-IL IMPORTANT </w:t>
      </w:r>
      <w:r w:rsidR="7756E2FA" w:rsidRPr="00617ABA">
        <w:t>?</w:t>
      </w:r>
    </w:p>
    <w:p w14:paraId="4BD18D34" w14:textId="2CB49E25" w:rsidR="6BD34EF9" w:rsidRPr="00617ABA" w:rsidRDefault="7756E2FA" w:rsidP="007823F5">
      <w:pPr>
        <w:spacing w:after="240" w:line="276" w:lineRule="auto"/>
      </w:pPr>
      <w:r w:rsidRPr="00617ABA">
        <w:rPr>
          <w:rFonts w:eastAsia="Lexend" w:cs="Lexend"/>
        </w:rPr>
        <w:t>Une feuille de route claire en matière de diffusion permet à votre projet de toucher un public plus large, d'accroître sa visibilité et de garantir l'utilité de ses résultats au-delà du partenariat.</w:t>
      </w:r>
      <w:r w:rsidR="005E2E14">
        <w:rPr>
          <w:rFonts w:eastAsia="Lexend" w:cs="Lexend"/>
        </w:rPr>
        <w:br/>
      </w:r>
      <w:r w:rsidRPr="00617ABA">
        <w:rPr>
          <w:rFonts w:eastAsia="Lexend" w:cs="Lexend"/>
        </w:rPr>
        <w:t xml:space="preserve">Elle évite les communications dispersées ou </w:t>
      </w:r>
      <w:r w:rsidR="005B1955">
        <w:rPr>
          <w:rFonts w:eastAsia="Lexend" w:cs="Lexend"/>
        </w:rPr>
        <w:t>réalisées en</w:t>
      </w:r>
      <w:r w:rsidRPr="00617ABA">
        <w:rPr>
          <w:rFonts w:eastAsia="Lexend" w:cs="Lexend"/>
        </w:rPr>
        <w:t xml:space="preserve"> dernière minute et garantit que chaque </w:t>
      </w:r>
      <w:r w:rsidR="004B2180">
        <w:rPr>
          <w:rFonts w:eastAsia="Lexend" w:cs="Lexend"/>
        </w:rPr>
        <w:t>livrable</w:t>
      </w:r>
      <w:r w:rsidRPr="00617ABA">
        <w:rPr>
          <w:rFonts w:eastAsia="Lexend" w:cs="Lexend"/>
        </w:rPr>
        <w:t xml:space="preserve"> – outils, événements, vidéos, supports de formation – soit </w:t>
      </w:r>
      <w:r w:rsidR="005D093E">
        <w:rPr>
          <w:rFonts w:eastAsia="Lexend" w:cs="Lexend"/>
        </w:rPr>
        <w:t>partagé</w:t>
      </w:r>
      <w:r w:rsidRPr="00617ABA">
        <w:rPr>
          <w:rFonts w:eastAsia="Lexend" w:cs="Lexend"/>
        </w:rPr>
        <w:t xml:space="preserve"> avec les bonnes personnes, par les bons canaux et au bon moment.</w:t>
      </w:r>
      <w:r w:rsidR="005E2E14">
        <w:rPr>
          <w:rFonts w:eastAsia="Lexend" w:cs="Lexend"/>
        </w:rPr>
        <w:br/>
      </w:r>
      <w:r w:rsidRPr="00617ABA">
        <w:rPr>
          <w:rFonts w:eastAsia="Lexend" w:cs="Lexend"/>
        </w:rPr>
        <w:t xml:space="preserve">Elle aide également les équipes à coordonner leurs responsabilités, à éviter les doublons et à garder une trace de ce qui a déjà été </w:t>
      </w:r>
      <w:r w:rsidR="00221AFE">
        <w:rPr>
          <w:rFonts w:eastAsia="Lexend" w:cs="Lexend"/>
        </w:rPr>
        <w:t>diffusé</w:t>
      </w:r>
      <w:r w:rsidRPr="00617ABA">
        <w:rPr>
          <w:rFonts w:eastAsia="Lexend" w:cs="Lexend"/>
        </w:rPr>
        <w:t>.</w:t>
      </w:r>
      <w:r w:rsidR="005E2E14">
        <w:rPr>
          <w:rFonts w:eastAsia="Lexend" w:cs="Lexend"/>
        </w:rPr>
        <w:br/>
      </w:r>
      <w:r w:rsidRPr="00617ABA">
        <w:rPr>
          <w:rFonts w:eastAsia="Lexend" w:cs="Lexend"/>
        </w:rPr>
        <w:t>Un plan de diffusion bien conçu renforce l'impact, la crédibilité et la durabilité des résultats du projet, facilitant ainsi leur a</w:t>
      </w:r>
      <w:r w:rsidR="004B4270">
        <w:rPr>
          <w:rFonts w:eastAsia="Lexend" w:cs="Lexend"/>
        </w:rPr>
        <w:t>ppropriatio</w:t>
      </w:r>
      <w:r w:rsidRPr="00617ABA">
        <w:rPr>
          <w:rFonts w:eastAsia="Lexend" w:cs="Lexend"/>
        </w:rPr>
        <w:t xml:space="preserve">n et leur réutilisation par d'autres organisations, </w:t>
      </w:r>
      <w:r w:rsidR="005D093E">
        <w:rPr>
          <w:rFonts w:eastAsia="Lexend" w:cs="Lexend"/>
        </w:rPr>
        <w:t xml:space="preserve">professionnels du secteur de la </w:t>
      </w:r>
      <w:r w:rsidRPr="00617ABA">
        <w:rPr>
          <w:rFonts w:eastAsia="Lexend" w:cs="Lexend"/>
        </w:rPr>
        <w:t>jeunesse et parties prenantes.</w:t>
      </w:r>
    </w:p>
    <w:p w14:paraId="428216F0" w14:textId="0F1326CB" w:rsidR="006C62D7" w:rsidRPr="00617ABA" w:rsidRDefault="7756E2FA" w:rsidP="005616A1">
      <w:pPr>
        <w:pStyle w:val="Heading2"/>
      </w:pPr>
      <w:r w:rsidRPr="00617ABA">
        <w:t>COMMENT L’UTILISER</w:t>
      </w:r>
      <w:r w:rsidR="00F24FBC">
        <w:t> </w:t>
      </w:r>
      <w:r w:rsidRPr="00617ABA">
        <w:t>?</w:t>
      </w:r>
    </w:p>
    <w:p w14:paraId="3CF82DE4" w14:textId="703999E4" w:rsidR="0AC58E44" w:rsidRPr="00F24FBC" w:rsidRDefault="7756E2FA" w:rsidP="00F24FBC">
      <w:pPr>
        <w:pStyle w:val="ListParagraph"/>
        <w:numPr>
          <w:ilvl w:val="0"/>
          <w:numId w:val="30"/>
        </w:numPr>
        <w:spacing w:after="240" w:line="240" w:lineRule="auto"/>
        <w:ind w:left="714" w:hanging="357"/>
        <w:contextualSpacing w:val="0"/>
        <w:rPr>
          <w:rFonts w:eastAsia="Lexend" w:cs="Lexend"/>
        </w:rPr>
      </w:pPr>
      <w:r w:rsidRPr="00F24FBC">
        <w:rPr>
          <w:rFonts w:eastAsia="Lexend" w:cs="Lexend"/>
          <w:b/>
          <w:bCs/>
        </w:rPr>
        <w:t>Commencez par définir vos objectifs</w:t>
      </w:r>
      <w:r w:rsidR="0035272A">
        <w:rPr>
          <w:rFonts w:eastAsia="Lexend" w:cs="Lexend"/>
          <w:b/>
          <w:bCs/>
        </w:rPr>
        <w:t> </w:t>
      </w:r>
      <w:r w:rsidRPr="00F24FBC">
        <w:rPr>
          <w:rFonts w:eastAsia="Lexend" w:cs="Lexend"/>
        </w:rPr>
        <w:t xml:space="preserve">: déterminez ce que vous souhaitez obtenir grâce à votre diffusion (visibilité, </w:t>
      </w:r>
      <w:r w:rsidR="00EE53F3">
        <w:rPr>
          <w:rFonts w:eastAsia="Lexend" w:cs="Lexend"/>
        </w:rPr>
        <w:t>intérêt</w:t>
      </w:r>
      <w:r w:rsidRPr="00F24FBC">
        <w:rPr>
          <w:rFonts w:eastAsia="Lexend" w:cs="Lexend"/>
        </w:rPr>
        <w:t xml:space="preserve">, </w:t>
      </w:r>
      <w:r w:rsidR="0062140E">
        <w:rPr>
          <w:rFonts w:eastAsia="Lexend" w:cs="Lexend"/>
        </w:rPr>
        <w:t>appropriation</w:t>
      </w:r>
      <w:r w:rsidRPr="00F24FBC">
        <w:rPr>
          <w:rFonts w:eastAsia="Lexend" w:cs="Lexend"/>
        </w:rPr>
        <w:t xml:space="preserve"> </w:t>
      </w:r>
      <w:r w:rsidR="009F3928">
        <w:rPr>
          <w:rFonts w:eastAsia="Lexend" w:cs="Lexend"/>
        </w:rPr>
        <w:t>des outils</w:t>
      </w:r>
      <w:r w:rsidRPr="00F24FBC">
        <w:rPr>
          <w:rFonts w:eastAsia="Lexend" w:cs="Lexend"/>
        </w:rPr>
        <w:t xml:space="preserve">, impact post-projet). </w:t>
      </w:r>
    </w:p>
    <w:p w14:paraId="46DA74F1" w14:textId="15C71F22" w:rsidR="000A6B97" w:rsidRDefault="7756E2FA" w:rsidP="00F24FBC">
      <w:pPr>
        <w:pStyle w:val="ListParagraph"/>
        <w:numPr>
          <w:ilvl w:val="0"/>
          <w:numId w:val="30"/>
        </w:numPr>
        <w:spacing w:after="240" w:line="240" w:lineRule="auto"/>
        <w:ind w:left="714" w:hanging="357"/>
        <w:contextualSpacing w:val="0"/>
        <w:rPr>
          <w:rFonts w:eastAsia="Lexend" w:cs="Lexend"/>
        </w:rPr>
      </w:pPr>
      <w:r w:rsidRPr="00F24FBC">
        <w:rPr>
          <w:rFonts w:eastAsia="Lexend" w:cs="Lexend"/>
          <w:b/>
          <w:bCs/>
        </w:rPr>
        <w:t>Identifiez vos publics</w:t>
      </w:r>
      <w:r w:rsidR="00C179D2">
        <w:rPr>
          <w:rFonts w:eastAsia="Lexend" w:cs="Lexend"/>
          <w:b/>
          <w:bCs/>
        </w:rPr>
        <w:t> </w:t>
      </w:r>
      <w:r w:rsidRPr="00F24FBC">
        <w:rPr>
          <w:rFonts w:eastAsia="Lexend" w:cs="Lexend"/>
        </w:rPr>
        <w:t xml:space="preserve">: dressez la liste des personnes qui doivent </w:t>
      </w:r>
      <w:r w:rsidR="000A6B97">
        <w:rPr>
          <w:rFonts w:eastAsia="Lexend" w:cs="Lexend"/>
        </w:rPr>
        <w:t>recevoir</w:t>
      </w:r>
      <w:r w:rsidRPr="00F24FBC">
        <w:rPr>
          <w:rFonts w:eastAsia="Lexend" w:cs="Lexend"/>
        </w:rPr>
        <w:t xml:space="preserve"> vos résultats</w:t>
      </w:r>
      <w:r w:rsidR="000A6B97">
        <w:rPr>
          <w:rFonts w:eastAsia="Lexend" w:cs="Lexend"/>
        </w:rPr>
        <w:t> </w:t>
      </w:r>
      <w:r w:rsidRPr="00F24FBC">
        <w:rPr>
          <w:rFonts w:eastAsia="Lexend" w:cs="Lexend"/>
        </w:rPr>
        <w:t xml:space="preserve">: </w:t>
      </w:r>
      <w:r w:rsidR="000A6B97">
        <w:rPr>
          <w:rFonts w:eastAsia="Lexend" w:cs="Lexend"/>
        </w:rPr>
        <w:t>professionnels du secteur de la jeunesse</w:t>
      </w:r>
      <w:r w:rsidRPr="00F24FBC">
        <w:rPr>
          <w:rFonts w:eastAsia="Lexend" w:cs="Lexend"/>
        </w:rPr>
        <w:t xml:space="preserve">, décideurs politiques, établissements scolaires, ONG, institutions, communautés locales. </w:t>
      </w:r>
    </w:p>
    <w:p w14:paraId="4D662802" w14:textId="53DE4C4D" w:rsidR="0AC58E44" w:rsidRPr="00617ABA" w:rsidRDefault="00826427" w:rsidP="00F24FBC">
      <w:pPr>
        <w:pStyle w:val="ListParagraph"/>
        <w:numPr>
          <w:ilvl w:val="0"/>
          <w:numId w:val="30"/>
        </w:numPr>
        <w:spacing w:after="240" w:line="240" w:lineRule="auto"/>
        <w:ind w:left="714" w:hanging="357"/>
        <w:contextualSpacing w:val="0"/>
        <w:rPr>
          <w:rFonts w:eastAsia="Lexend" w:cs="Lexend"/>
        </w:rPr>
      </w:pPr>
      <w:r>
        <w:rPr>
          <w:rFonts w:eastAsia="Lexend" w:cs="Lexend"/>
          <w:b/>
          <w:bCs/>
        </w:rPr>
        <w:t>Élaborez</w:t>
      </w:r>
      <w:r w:rsidR="7756E2FA" w:rsidRPr="00617ABA">
        <w:rPr>
          <w:rFonts w:eastAsia="Lexend" w:cs="Lexend"/>
          <w:b/>
          <w:bCs/>
        </w:rPr>
        <w:t xml:space="preserve"> </w:t>
      </w:r>
      <w:r>
        <w:rPr>
          <w:rFonts w:eastAsia="Lexend" w:cs="Lexend"/>
          <w:b/>
          <w:bCs/>
        </w:rPr>
        <w:t>de</w:t>
      </w:r>
      <w:r w:rsidR="7756E2FA" w:rsidRPr="00617ABA">
        <w:rPr>
          <w:rFonts w:eastAsia="Lexend" w:cs="Lexend"/>
          <w:b/>
          <w:bCs/>
        </w:rPr>
        <w:t>s messages</w:t>
      </w:r>
      <w:r w:rsidR="000A6B97">
        <w:rPr>
          <w:rFonts w:eastAsia="Lexend" w:cs="Lexend"/>
          <w:b/>
          <w:bCs/>
        </w:rPr>
        <w:t xml:space="preserve"> clés </w:t>
      </w:r>
      <w:r w:rsidR="7756E2FA" w:rsidRPr="00617ABA">
        <w:rPr>
          <w:rFonts w:eastAsia="Lexend" w:cs="Lexend"/>
          <w:b/>
          <w:bCs/>
        </w:rPr>
        <w:t>:</w:t>
      </w:r>
      <w:r w:rsidR="7756E2FA" w:rsidRPr="00617ABA">
        <w:rPr>
          <w:rFonts w:eastAsia="Lexend" w:cs="Lexend"/>
        </w:rPr>
        <w:t xml:space="preserve"> déterminez ce que chaque public doit comprendre ou retenir.</w:t>
      </w:r>
    </w:p>
    <w:p w14:paraId="38ABC025" w14:textId="5210718F" w:rsidR="0AC58E44" w:rsidRPr="00F24FBC" w:rsidRDefault="0008391A" w:rsidP="00F24FBC">
      <w:pPr>
        <w:pStyle w:val="ListParagraph"/>
        <w:numPr>
          <w:ilvl w:val="0"/>
          <w:numId w:val="30"/>
        </w:numPr>
        <w:spacing w:after="240" w:line="240" w:lineRule="auto"/>
        <w:ind w:left="714" w:hanging="357"/>
        <w:contextualSpacing w:val="0"/>
        <w:rPr>
          <w:rFonts w:eastAsia="Lexend" w:cs="Lexend"/>
        </w:rPr>
      </w:pPr>
      <w:r>
        <w:rPr>
          <w:rFonts w:eastAsia="Lexend" w:cs="Lexend"/>
          <w:b/>
          <w:bCs/>
        </w:rPr>
        <w:lastRenderedPageBreak/>
        <w:t>Sélectionnez</w:t>
      </w:r>
      <w:r w:rsidR="7756E2FA" w:rsidRPr="00F24FBC">
        <w:rPr>
          <w:rFonts w:eastAsia="Lexend" w:cs="Lexend"/>
          <w:b/>
          <w:bCs/>
        </w:rPr>
        <w:t xml:space="preserve"> vos canaux</w:t>
      </w:r>
      <w:r w:rsidR="00BE102F">
        <w:rPr>
          <w:rFonts w:eastAsia="Lexend" w:cs="Lexend"/>
          <w:b/>
          <w:bCs/>
        </w:rPr>
        <w:t xml:space="preserve"> de </w:t>
      </w:r>
      <w:r>
        <w:rPr>
          <w:rFonts w:eastAsia="Lexend" w:cs="Lexend"/>
          <w:b/>
          <w:bCs/>
        </w:rPr>
        <w:t>diffusion</w:t>
      </w:r>
      <w:r w:rsidR="00685A0F">
        <w:rPr>
          <w:rFonts w:eastAsia="Lexend" w:cs="Lexend"/>
          <w:b/>
          <w:bCs/>
        </w:rPr>
        <w:t> </w:t>
      </w:r>
      <w:r w:rsidR="7756E2FA" w:rsidRPr="00F24FBC">
        <w:rPr>
          <w:rFonts w:eastAsia="Lexend" w:cs="Lexend"/>
        </w:rPr>
        <w:t xml:space="preserve">: </w:t>
      </w:r>
      <w:r w:rsidR="00D863A1">
        <w:rPr>
          <w:rFonts w:eastAsia="Lexend" w:cs="Lexend"/>
        </w:rPr>
        <w:t xml:space="preserve">pour chaque public, </w:t>
      </w:r>
      <w:r w:rsidR="005E47A3">
        <w:rPr>
          <w:rFonts w:eastAsia="Lexend" w:cs="Lexend"/>
        </w:rPr>
        <w:t>choisissez</w:t>
      </w:r>
      <w:r w:rsidR="7756E2FA" w:rsidRPr="00F24FBC">
        <w:rPr>
          <w:rFonts w:eastAsia="Lexend" w:cs="Lexend"/>
        </w:rPr>
        <w:t xml:space="preserve"> </w:t>
      </w:r>
      <w:r w:rsidR="00BF001E">
        <w:rPr>
          <w:rFonts w:eastAsia="Lexend" w:cs="Lexend"/>
        </w:rPr>
        <w:t>les</w:t>
      </w:r>
      <w:r w:rsidR="7756E2FA" w:rsidRPr="00F24FBC">
        <w:rPr>
          <w:rFonts w:eastAsia="Lexend" w:cs="Lexend"/>
        </w:rPr>
        <w:t xml:space="preserve"> canaux les plus </w:t>
      </w:r>
      <w:r w:rsidR="00272BBA">
        <w:rPr>
          <w:rFonts w:eastAsia="Lexend" w:cs="Lexend"/>
        </w:rPr>
        <w:t>efficaces</w:t>
      </w:r>
      <w:r w:rsidR="00534180">
        <w:rPr>
          <w:rFonts w:eastAsia="Lexend" w:cs="Lexend"/>
        </w:rPr>
        <w:t xml:space="preserve"> : </w:t>
      </w:r>
      <w:r w:rsidR="7756E2FA" w:rsidRPr="00F24FBC">
        <w:rPr>
          <w:rFonts w:eastAsia="Lexend" w:cs="Lexend"/>
        </w:rPr>
        <w:t xml:space="preserve">réseaux sociaux, newsletters, événements, sites web, conférences. </w:t>
      </w:r>
    </w:p>
    <w:p w14:paraId="698CA908" w14:textId="65C236EE" w:rsidR="0AC58E44" w:rsidRPr="00F24FBC" w:rsidRDefault="7756E2FA" w:rsidP="00F24FBC">
      <w:pPr>
        <w:pStyle w:val="ListParagraph"/>
        <w:numPr>
          <w:ilvl w:val="0"/>
          <w:numId w:val="30"/>
        </w:numPr>
        <w:spacing w:after="240" w:line="240" w:lineRule="auto"/>
        <w:ind w:left="714" w:hanging="357"/>
        <w:contextualSpacing w:val="0"/>
        <w:rPr>
          <w:rFonts w:eastAsia="Lexend" w:cs="Lexend"/>
        </w:rPr>
      </w:pPr>
      <w:r w:rsidRPr="00F24FBC">
        <w:rPr>
          <w:rFonts w:eastAsia="Lexend" w:cs="Lexend"/>
          <w:b/>
          <w:bCs/>
        </w:rPr>
        <w:t>Planifiez des actions concrètes</w:t>
      </w:r>
      <w:r w:rsidR="001D7AE3">
        <w:rPr>
          <w:rFonts w:eastAsia="Lexend" w:cs="Lexend"/>
          <w:b/>
          <w:bCs/>
        </w:rPr>
        <w:t> </w:t>
      </w:r>
      <w:r w:rsidRPr="00F24FBC">
        <w:rPr>
          <w:rFonts w:eastAsia="Lexend" w:cs="Lexend"/>
        </w:rPr>
        <w:t xml:space="preserve">: </w:t>
      </w:r>
      <w:r w:rsidR="00462E07">
        <w:rPr>
          <w:rFonts w:eastAsia="Lexend" w:cs="Lexend"/>
        </w:rPr>
        <w:t>programmez</w:t>
      </w:r>
      <w:r w:rsidRPr="00F24FBC">
        <w:rPr>
          <w:rFonts w:eastAsia="Lexend" w:cs="Lexend"/>
        </w:rPr>
        <w:t xml:space="preserve"> ce que vous allez publier ou présenter, </w:t>
      </w:r>
      <w:r w:rsidR="00F64FBA">
        <w:rPr>
          <w:rFonts w:eastAsia="Lexend" w:cs="Lexend"/>
        </w:rPr>
        <w:t xml:space="preserve">ainsi que </w:t>
      </w:r>
      <w:r w:rsidR="0090383F">
        <w:rPr>
          <w:rFonts w:eastAsia="Lexend" w:cs="Lexend"/>
        </w:rPr>
        <w:t>la</w:t>
      </w:r>
      <w:r w:rsidR="00462E07">
        <w:rPr>
          <w:rFonts w:eastAsia="Lexend" w:cs="Lexend"/>
        </w:rPr>
        <w:t xml:space="preserve"> date</w:t>
      </w:r>
      <w:r w:rsidRPr="00F24FBC">
        <w:rPr>
          <w:rFonts w:eastAsia="Lexend" w:cs="Lexend"/>
        </w:rPr>
        <w:t xml:space="preserve"> et </w:t>
      </w:r>
      <w:r w:rsidR="0090383F">
        <w:rPr>
          <w:rFonts w:eastAsia="Lexend" w:cs="Lexend"/>
        </w:rPr>
        <w:t>la personne</w:t>
      </w:r>
      <w:r w:rsidRPr="00F24FBC">
        <w:rPr>
          <w:rFonts w:eastAsia="Lexend" w:cs="Lexend"/>
        </w:rPr>
        <w:t xml:space="preserve"> responsable.</w:t>
      </w:r>
    </w:p>
    <w:p w14:paraId="14340279" w14:textId="2DAA3254" w:rsidR="0AC58E44" w:rsidRPr="00F24FBC" w:rsidRDefault="7756E2FA" w:rsidP="00F24FBC">
      <w:pPr>
        <w:pStyle w:val="ListParagraph"/>
        <w:numPr>
          <w:ilvl w:val="0"/>
          <w:numId w:val="30"/>
        </w:numPr>
        <w:spacing w:after="240" w:line="240" w:lineRule="auto"/>
        <w:ind w:left="714" w:hanging="357"/>
        <w:contextualSpacing w:val="0"/>
        <w:rPr>
          <w:rFonts w:eastAsia="Lexend" w:cs="Lexend"/>
        </w:rPr>
      </w:pPr>
      <w:r w:rsidRPr="00F24FBC">
        <w:rPr>
          <w:rFonts w:eastAsia="Lexend" w:cs="Lexend"/>
          <w:b/>
          <w:bCs/>
        </w:rPr>
        <w:t>Suivez les résultats</w:t>
      </w:r>
      <w:r w:rsidR="000D1A63">
        <w:rPr>
          <w:rFonts w:eastAsia="Lexend" w:cs="Lexend"/>
          <w:b/>
          <w:bCs/>
        </w:rPr>
        <w:t> </w:t>
      </w:r>
      <w:r w:rsidRPr="00F24FBC">
        <w:rPr>
          <w:rFonts w:eastAsia="Lexend" w:cs="Lexend"/>
          <w:b/>
          <w:bCs/>
        </w:rPr>
        <w:t>:</w:t>
      </w:r>
      <w:r w:rsidRPr="00F24FBC">
        <w:rPr>
          <w:rFonts w:eastAsia="Lexend" w:cs="Lexend"/>
        </w:rPr>
        <w:t xml:space="preserve"> </w:t>
      </w:r>
      <w:r w:rsidR="000D1A63">
        <w:rPr>
          <w:rFonts w:eastAsia="Lexend" w:cs="Lexend"/>
        </w:rPr>
        <w:t xml:space="preserve">consignez les données </w:t>
      </w:r>
      <w:r w:rsidR="00FF4BCF">
        <w:rPr>
          <w:rFonts w:eastAsia="Lexend" w:cs="Lexend"/>
        </w:rPr>
        <w:t xml:space="preserve">relatives à la portée — le nombre de téléchargements, de participants et d'interactions — </w:t>
      </w:r>
      <w:r w:rsidRPr="00F24FBC">
        <w:rPr>
          <w:rFonts w:eastAsia="Lexend" w:cs="Lexend"/>
        </w:rPr>
        <w:t>et adaptez votre stratégie en fonction de ce qui fonctionne.</w:t>
      </w:r>
    </w:p>
    <w:p w14:paraId="77B56715" w14:textId="09FC214D" w:rsidR="0AC58E44" w:rsidRPr="00617ABA" w:rsidRDefault="7756E2FA" w:rsidP="00F24FBC">
      <w:pPr>
        <w:pStyle w:val="ListParagraph"/>
        <w:numPr>
          <w:ilvl w:val="0"/>
          <w:numId w:val="30"/>
        </w:numPr>
        <w:spacing w:after="240" w:line="240" w:lineRule="auto"/>
        <w:ind w:left="714" w:hanging="357"/>
        <w:contextualSpacing w:val="0"/>
        <w:rPr>
          <w:rFonts w:eastAsia="Lexend" w:cs="Lexend"/>
        </w:rPr>
      </w:pPr>
      <w:r w:rsidRPr="00617ABA">
        <w:rPr>
          <w:rFonts w:eastAsia="Lexend" w:cs="Lexend"/>
          <w:b/>
          <w:bCs/>
        </w:rPr>
        <w:t>Créez un dossier de diffusion final</w:t>
      </w:r>
      <w:r w:rsidR="00E53093">
        <w:rPr>
          <w:rFonts w:eastAsia="Lexend" w:cs="Lexend"/>
          <w:b/>
          <w:bCs/>
        </w:rPr>
        <w:t> </w:t>
      </w:r>
      <w:r w:rsidRPr="00617ABA">
        <w:rPr>
          <w:rFonts w:eastAsia="Lexend" w:cs="Lexend"/>
        </w:rPr>
        <w:t>: assurez-vous que tout soit accessible et facile à partager une fois le projet terminé.</w:t>
      </w:r>
    </w:p>
    <w:p w14:paraId="745D4623" w14:textId="4FEBC096" w:rsidR="0AC58E44" w:rsidRPr="00617ABA" w:rsidRDefault="0AC58E44" w:rsidP="0AC58E44"/>
    <w:p w14:paraId="10721A2F" w14:textId="09C79892" w:rsidR="00F03110" w:rsidRPr="00617ABA" w:rsidRDefault="0AC58E44" w:rsidP="005616A1">
      <w:pPr>
        <w:pStyle w:val="Heading2"/>
      </w:pPr>
      <w:r w:rsidRPr="00617ABA">
        <w:t>CONSEILS</w:t>
      </w:r>
    </w:p>
    <w:p w14:paraId="5B7822FF" w14:textId="04961C9D" w:rsidR="0AC58E44" w:rsidRPr="00617ABA" w:rsidRDefault="7756E2FA" w:rsidP="008A3F83">
      <w:pPr>
        <w:pStyle w:val="ListParagraph"/>
      </w:pPr>
      <w:r w:rsidRPr="00617ABA">
        <w:t>Adaptez vos canaux</w:t>
      </w:r>
      <w:r w:rsidR="005E05F6">
        <w:t xml:space="preserve"> de </w:t>
      </w:r>
      <w:r w:rsidR="00B8230B">
        <w:t>diffusion</w:t>
      </w:r>
      <w:r w:rsidRPr="00617ABA">
        <w:t xml:space="preserve"> à vos publics</w:t>
      </w:r>
      <w:r w:rsidR="0093108B">
        <w:t> </w:t>
      </w:r>
      <w:r w:rsidRPr="00617ABA">
        <w:t>: les jeunes préfèrent les courtes vidéos</w:t>
      </w:r>
      <w:r w:rsidR="0093108B">
        <w:t xml:space="preserve">, tandis que </w:t>
      </w:r>
      <w:r w:rsidRPr="00617ABA">
        <w:t>les institutions préfèrent les documents ou les présentations.</w:t>
      </w:r>
    </w:p>
    <w:p w14:paraId="11FA95F3" w14:textId="4AA3EA96" w:rsidR="0AC58E44" w:rsidRPr="00617ABA" w:rsidRDefault="7756E2FA" w:rsidP="008A3F83">
      <w:pPr>
        <w:pStyle w:val="ListParagraph"/>
      </w:pPr>
      <w:r w:rsidRPr="00617ABA">
        <w:t xml:space="preserve">Réutilisez et </w:t>
      </w:r>
      <w:r w:rsidR="0093108B">
        <w:t>déclinez vos</w:t>
      </w:r>
      <w:r w:rsidRPr="00617ABA">
        <w:t xml:space="preserve"> contenu</w:t>
      </w:r>
      <w:r w:rsidR="0093108B">
        <w:t>s </w:t>
      </w:r>
      <w:r w:rsidRPr="00617ABA">
        <w:t xml:space="preserve">: un </w:t>
      </w:r>
      <w:r w:rsidR="00A178D7">
        <w:t>même</w:t>
      </w:r>
      <w:r w:rsidRPr="00617ABA">
        <w:t xml:space="preserve"> résultat peut donner lieu à des publications</w:t>
      </w:r>
      <w:r w:rsidR="003F795A">
        <w:t xml:space="preserve"> sur les réseaux sociaux</w:t>
      </w:r>
      <w:r w:rsidRPr="00617ABA">
        <w:t xml:space="preserve">, des infographies, de </w:t>
      </w:r>
      <w:r w:rsidR="003F795A">
        <w:t>courtes</w:t>
      </w:r>
      <w:r w:rsidRPr="00617ABA">
        <w:t xml:space="preserve"> </w:t>
      </w:r>
      <w:r w:rsidR="003F795A">
        <w:t>vidéo</w:t>
      </w:r>
      <w:r w:rsidRPr="00617ABA">
        <w:t>s, des newsletters ou des présentations.</w:t>
      </w:r>
    </w:p>
    <w:p w14:paraId="49E99A5F" w14:textId="201CF7F9" w:rsidR="0AC58E44" w:rsidRPr="00617ABA" w:rsidRDefault="7756E2FA" w:rsidP="008A3F83">
      <w:pPr>
        <w:pStyle w:val="ListParagraph"/>
      </w:pPr>
      <w:r w:rsidRPr="00617ABA">
        <w:t>Poursuivez l</w:t>
      </w:r>
      <w:r w:rsidR="003F795A">
        <w:t xml:space="preserve">es activités de </w:t>
      </w:r>
      <w:r w:rsidRPr="00617ABA">
        <w:t xml:space="preserve">diffusion après la fin du projet en programmant des publications de suivi ou en </w:t>
      </w:r>
      <w:r w:rsidR="00082050">
        <w:t>partageant vos</w:t>
      </w:r>
      <w:r w:rsidRPr="00617ABA">
        <w:t xml:space="preserve"> résultats </w:t>
      </w:r>
      <w:r w:rsidR="00082050">
        <w:t>avec vos</w:t>
      </w:r>
      <w:r w:rsidRPr="00617ABA">
        <w:t xml:space="preserve"> réseaux et </w:t>
      </w:r>
      <w:r w:rsidR="00A5218D">
        <w:t>les</w:t>
      </w:r>
      <w:r w:rsidRPr="00617ABA">
        <w:t xml:space="preserve"> relais </w:t>
      </w:r>
      <w:r w:rsidR="003F795A">
        <w:t>de diffusion</w:t>
      </w:r>
      <w:r w:rsidRPr="00617ABA">
        <w:t>.</w:t>
      </w:r>
    </w:p>
    <w:p w14:paraId="5E499A23" w14:textId="477992C5" w:rsidR="00DE232F" w:rsidRPr="00617ABA" w:rsidRDefault="00DE232F" w:rsidP="4A4631D2">
      <w:pPr>
        <w:pStyle w:val="ListParagraph"/>
      </w:pPr>
      <w:r w:rsidRPr="00617ABA">
        <w:br w:type="page"/>
      </w:r>
    </w:p>
    <w:p w14:paraId="0A0B6985" w14:textId="771B2929" w:rsidR="4A4631D2" w:rsidRPr="00617ABA" w:rsidRDefault="751E13C2" w:rsidP="751E13C2">
      <w:pPr>
        <w:pStyle w:val="Heading1"/>
        <w:spacing w:line="240" w:lineRule="auto"/>
        <w:rPr>
          <w:b/>
          <w:bCs/>
        </w:rPr>
      </w:pPr>
      <w:r w:rsidRPr="00617ABA">
        <w:rPr>
          <w:b/>
          <w:bCs/>
        </w:rPr>
        <w:lastRenderedPageBreak/>
        <w:t>F</w:t>
      </w:r>
      <w:r w:rsidR="00837AA2" w:rsidRPr="00617ABA">
        <w:rPr>
          <w:b/>
          <w:bCs/>
        </w:rPr>
        <w:t>euille de route de la stratégie de diffusion</w:t>
      </w:r>
    </w:p>
    <w:p w14:paraId="1BEEA750" w14:textId="77777777" w:rsidR="00AE562A" w:rsidRPr="00617ABA" w:rsidRDefault="00AE562A" w:rsidP="00AE562A"/>
    <w:p w14:paraId="56CE6454" w14:textId="5226AD90" w:rsidR="00AE562A" w:rsidRPr="00617ABA" w:rsidRDefault="00BE2AF2" w:rsidP="00AE562A">
      <w:r w:rsidRPr="00617ABA">
        <mc:AlternateContent>
          <mc:Choice Requires="wps">
            <w:drawing>
              <wp:anchor distT="0" distB="0" distL="114300" distR="114300" simplePos="0" relativeHeight="251669504" behindDoc="0" locked="0" layoutInCell="1" allowOverlap="1" wp14:anchorId="26F1A2BA" wp14:editId="6DD6FB4A">
                <wp:simplePos x="0" y="0"/>
                <wp:positionH relativeFrom="margin">
                  <wp:posOffset>54928</wp:posOffset>
                </wp:positionH>
                <wp:positionV relativeFrom="paragraph">
                  <wp:posOffset>4125912</wp:posOffset>
                </wp:positionV>
                <wp:extent cx="175260" cy="165735"/>
                <wp:effectExtent l="23812" t="14288" r="58103" b="20002"/>
                <wp:wrapNone/>
                <wp:docPr id="1634202805"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138B1" id="Goccia 3" o:spid="_x0000_s1026" style="position:absolute;margin-left:4.35pt;margin-top:324.85pt;width:13.8pt;height:13.05pt;rotation:3119492fd;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r w:rsidRPr="00617ABA">
        <mc:AlternateContent>
          <mc:Choice Requires="wps">
            <w:drawing>
              <wp:anchor distT="0" distB="0" distL="114300" distR="114300" simplePos="0" relativeHeight="251663360" behindDoc="0" locked="0" layoutInCell="1" allowOverlap="1" wp14:anchorId="3E3D7EB8" wp14:editId="12F4AE19">
                <wp:simplePos x="0" y="0"/>
                <wp:positionH relativeFrom="margin">
                  <wp:posOffset>72708</wp:posOffset>
                </wp:positionH>
                <wp:positionV relativeFrom="paragraph">
                  <wp:posOffset>1935162</wp:posOffset>
                </wp:positionV>
                <wp:extent cx="175260" cy="165735"/>
                <wp:effectExtent l="23812" t="14288" r="58103" b="20002"/>
                <wp:wrapNone/>
                <wp:docPr id="956794690"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2BE1F" id="Goccia 3" o:spid="_x0000_s1026" style="position:absolute;margin-left:5.75pt;margin-top:152.35pt;width:13.8pt;height:13.05pt;rotation:3119492fd;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r w:rsidRPr="00617ABA">
        <mc:AlternateContent>
          <mc:Choice Requires="wps">
            <w:drawing>
              <wp:anchor distT="0" distB="0" distL="114300" distR="114300" simplePos="0" relativeHeight="251667456" behindDoc="0" locked="0" layoutInCell="1" allowOverlap="1" wp14:anchorId="76B47CA9" wp14:editId="30DD5DB5">
                <wp:simplePos x="0" y="0"/>
                <wp:positionH relativeFrom="margin">
                  <wp:posOffset>80328</wp:posOffset>
                </wp:positionH>
                <wp:positionV relativeFrom="paragraph">
                  <wp:posOffset>3182302</wp:posOffset>
                </wp:positionV>
                <wp:extent cx="175260" cy="165735"/>
                <wp:effectExtent l="23812" t="14288" r="58103" b="20002"/>
                <wp:wrapNone/>
                <wp:docPr id="710236879"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53EC7" id="Goccia 3" o:spid="_x0000_s1026" style="position:absolute;margin-left:6.35pt;margin-top:250.55pt;width:13.8pt;height:13.05pt;rotation:3119492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r w:rsidRPr="00617ABA">
        <mc:AlternateContent>
          <mc:Choice Requires="wps">
            <w:drawing>
              <wp:anchor distT="0" distB="0" distL="114300" distR="114300" simplePos="0" relativeHeight="251665408" behindDoc="0" locked="0" layoutInCell="1" allowOverlap="1" wp14:anchorId="671A3C6F" wp14:editId="46CD0BCB">
                <wp:simplePos x="0" y="0"/>
                <wp:positionH relativeFrom="margin">
                  <wp:posOffset>67628</wp:posOffset>
                </wp:positionH>
                <wp:positionV relativeFrom="paragraph">
                  <wp:posOffset>2567622</wp:posOffset>
                </wp:positionV>
                <wp:extent cx="175260" cy="165735"/>
                <wp:effectExtent l="23812" t="14288" r="58103" b="20002"/>
                <wp:wrapNone/>
                <wp:docPr id="2048168182"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A584DE" id="Goccia 3" o:spid="_x0000_s1026" style="position:absolute;margin-left:5.35pt;margin-top:202.15pt;width:13.8pt;height:13.05pt;rotation:3119492fd;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r w:rsidRPr="00617ABA">
        <mc:AlternateContent>
          <mc:Choice Requires="wps">
            <w:drawing>
              <wp:anchor distT="0" distB="0" distL="114300" distR="114300" simplePos="0" relativeHeight="251661312" behindDoc="0" locked="0" layoutInCell="1" allowOverlap="1" wp14:anchorId="572FC5A4" wp14:editId="224B054E">
                <wp:simplePos x="0" y="0"/>
                <wp:positionH relativeFrom="margin">
                  <wp:posOffset>84773</wp:posOffset>
                </wp:positionH>
                <wp:positionV relativeFrom="paragraph">
                  <wp:posOffset>1000442</wp:posOffset>
                </wp:positionV>
                <wp:extent cx="175260" cy="165735"/>
                <wp:effectExtent l="23812" t="14288" r="58103" b="20002"/>
                <wp:wrapNone/>
                <wp:docPr id="1121057995"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3E28E" id="Goccia 3" o:spid="_x0000_s1026" style="position:absolute;margin-left:6.7pt;margin-top:78.75pt;width:13.8pt;height:13.05pt;rotation:3119492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r w:rsidR="00A1458F" w:rsidRPr="00617ABA">
        <mc:AlternateContent>
          <mc:Choice Requires="wps">
            <w:drawing>
              <wp:anchor distT="0" distB="0" distL="114300" distR="114300" simplePos="0" relativeHeight="251658239" behindDoc="0" locked="0" layoutInCell="1" allowOverlap="1" wp14:anchorId="25DF9E23" wp14:editId="33173DBB">
                <wp:simplePos x="0" y="0"/>
                <wp:positionH relativeFrom="column">
                  <wp:posOffset>159419</wp:posOffset>
                </wp:positionH>
                <wp:positionV relativeFrom="paragraph">
                  <wp:posOffset>408810</wp:posOffset>
                </wp:positionV>
                <wp:extent cx="12086" cy="3912059"/>
                <wp:effectExtent l="0" t="0" r="26035" b="31750"/>
                <wp:wrapNone/>
                <wp:docPr id="319460758" name="Connettore diritto 10"/>
                <wp:cNvGraphicFramePr/>
                <a:graphic xmlns:a="http://schemas.openxmlformats.org/drawingml/2006/main">
                  <a:graphicData uri="http://schemas.microsoft.com/office/word/2010/wordprocessingShape">
                    <wps:wsp>
                      <wps:cNvCnPr/>
                      <wps:spPr>
                        <a:xfrm flipH="1">
                          <a:off x="0" y="0"/>
                          <a:ext cx="12086" cy="3912059"/>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A6662E" id="Connettore diritto 10" o:spid="_x0000_s1026" style="position:absolute;flip:x;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32.2pt" to="13.5pt,3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" strokecolor="black [3200]">
                <v:stroke dashstyle="dash"/>
              </v:line>
            </w:pict>
          </mc:Fallback>
        </mc:AlternateContent>
      </w:r>
      <w:r w:rsidR="00892ABE" w:rsidRPr="00617ABA">
        <mc:AlternateContent>
          <mc:Choice Requires="wps">
            <w:drawing>
              <wp:anchor distT="0" distB="0" distL="114300" distR="114300" simplePos="0" relativeHeight="251659264" behindDoc="0" locked="0" layoutInCell="1" allowOverlap="1" wp14:anchorId="0CA8203C" wp14:editId="38EBD016">
                <wp:simplePos x="0" y="0"/>
                <wp:positionH relativeFrom="margin">
                  <wp:posOffset>85408</wp:posOffset>
                </wp:positionH>
                <wp:positionV relativeFrom="paragraph">
                  <wp:posOffset>237807</wp:posOffset>
                </wp:positionV>
                <wp:extent cx="175260" cy="165735"/>
                <wp:effectExtent l="23812" t="14288" r="58103" b="20002"/>
                <wp:wrapNone/>
                <wp:docPr id="209263817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AD512" id="Goccia 3" o:spid="_x0000_s1026" style="position:absolute;margin-left:6.75pt;margin-top:18.7pt;width:13.8pt;height:13.05pt;rotation:3119492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" path="m,82868c,37101,39233,,87630,r87630,l175260,82868v,45767,-39233,82868,-87630,82868c39233,165736,,128635,,82868xe" fillcolor="#0000e8" strokecolor="#030e13 [484]" strokeweight="1pt">
                <v:stroke joinstyle="miter"/>
                <v:path arrowok="t" o:connecttype="custom" o:connectlocs="0,82868;87630,0;175260,0;175260,82868;87630,165736;0,82868" o:connectangles="0,0,0,0,0,0"/>
                <w10:wrap anchorx="margin"/>
              </v:shape>
            </w:pict>
          </mc:Fallback>
        </mc:AlternateContent>
      </w:r>
    </w:p>
    <w:tbl>
      <w:tblPr>
        <w:tblStyle w:val="TableGrid"/>
        <w:tblW w:w="9110"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94"/>
      </w:tblGrid>
      <w:tr w:rsidR="00FD3D85" w:rsidRPr="00617ABA" w14:paraId="55B02AD0" w14:textId="77777777" w:rsidTr="00470CB2">
        <w:trPr>
          <w:trHeight w:val="1245"/>
        </w:trPr>
        <w:tc>
          <w:tcPr>
            <w:tcW w:w="4116" w:type="dxa"/>
          </w:tcPr>
          <w:p w14:paraId="3C54E58A" w14:textId="2B29D62E" w:rsidR="00FD3D85" w:rsidRPr="00617ABA" w:rsidRDefault="00675DF6" w:rsidP="00510E78">
            <w:pPr>
              <w:rPr>
                <w:b/>
                <w:bCs/>
                <w:sz w:val="24"/>
                <w:szCs w:val="24"/>
              </w:rPr>
            </w:pPr>
            <w:r>
              <w:rPr>
                <w:b/>
                <w:bCs/>
                <w:sz w:val="24"/>
                <w:szCs w:val="24"/>
              </w:rPr>
              <w:t>ÉTAPE</w:t>
            </w:r>
            <w:r w:rsidR="7756E2FA" w:rsidRPr="00617ABA">
              <w:rPr>
                <w:b/>
                <w:bCs/>
                <w:sz w:val="24"/>
                <w:szCs w:val="24"/>
              </w:rPr>
              <w:t xml:space="preserve"> 1 – Définissez les </w:t>
            </w:r>
            <w:r w:rsidR="00DB742D">
              <w:rPr>
                <w:b/>
                <w:bCs/>
                <w:sz w:val="24"/>
                <w:szCs w:val="24"/>
              </w:rPr>
              <w:t>objectifs de d</w:t>
            </w:r>
            <w:r w:rsidR="7756E2FA" w:rsidRPr="00617ABA">
              <w:rPr>
                <w:b/>
                <w:bCs/>
                <w:sz w:val="24"/>
                <w:szCs w:val="24"/>
              </w:rPr>
              <w:t>iffusion</w:t>
            </w:r>
          </w:p>
        </w:tc>
        <w:tc>
          <w:tcPr>
            <w:tcW w:w="4994" w:type="dxa"/>
          </w:tcPr>
          <w:p w14:paraId="1FF6AF4F" w14:textId="6447DA2E" w:rsidR="00FD3D85" w:rsidRPr="00617ABA" w:rsidRDefault="751E13C2" w:rsidP="4A4631D2">
            <w:r w:rsidRPr="00617ABA">
              <w:t xml:space="preserve">Clarifiez ce que vous </w:t>
            </w:r>
            <w:r w:rsidR="00C20F4F">
              <w:t>souhaitez obtenir : visibilité, intérêt, appropriation ou</w:t>
            </w:r>
            <w:r w:rsidRPr="00617ABA">
              <w:t xml:space="preserve"> réseautage.</w:t>
            </w:r>
          </w:p>
        </w:tc>
      </w:tr>
      <w:tr w:rsidR="00FD3D85" w:rsidRPr="00617ABA" w14:paraId="17B0695E" w14:textId="77777777" w:rsidTr="00470CB2">
        <w:trPr>
          <w:trHeight w:val="1460"/>
        </w:trPr>
        <w:tc>
          <w:tcPr>
            <w:tcW w:w="4116" w:type="dxa"/>
          </w:tcPr>
          <w:p w14:paraId="37661D21" w14:textId="0C1C5802" w:rsidR="00FD3D85" w:rsidRPr="00617ABA" w:rsidRDefault="00675DF6" w:rsidP="00510E78">
            <w:pPr>
              <w:rPr>
                <w:b/>
                <w:bCs/>
                <w:sz w:val="24"/>
                <w:szCs w:val="24"/>
              </w:rPr>
            </w:pPr>
            <w:r>
              <w:rPr>
                <w:b/>
                <w:bCs/>
                <w:sz w:val="24"/>
                <w:szCs w:val="24"/>
              </w:rPr>
              <w:t>ÉTAPE</w:t>
            </w:r>
            <w:r w:rsidR="7756E2FA" w:rsidRPr="00617ABA">
              <w:rPr>
                <w:b/>
                <w:bCs/>
                <w:sz w:val="24"/>
                <w:szCs w:val="24"/>
              </w:rPr>
              <w:t xml:space="preserve"> 2 – Identifie</w:t>
            </w:r>
            <w:r w:rsidR="004000EF">
              <w:rPr>
                <w:b/>
                <w:bCs/>
                <w:sz w:val="24"/>
                <w:szCs w:val="24"/>
              </w:rPr>
              <w:t>z</w:t>
            </w:r>
            <w:r w:rsidR="7756E2FA" w:rsidRPr="00617ABA">
              <w:rPr>
                <w:b/>
                <w:bCs/>
                <w:sz w:val="24"/>
                <w:szCs w:val="24"/>
              </w:rPr>
              <w:t xml:space="preserve"> les </w:t>
            </w:r>
            <w:r w:rsidR="00632FEB">
              <w:rPr>
                <w:b/>
                <w:bCs/>
                <w:sz w:val="24"/>
                <w:szCs w:val="24"/>
              </w:rPr>
              <w:t>publics</w:t>
            </w:r>
            <w:r w:rsidR="7756E2FA" w:rsidRPr="00617ABA">
              <w:rPr>
                <w:b/>
                <w:bCs/>
                <w:sz w:val="24"/>
                <w:szCs w:val="24"/>
              </w:rPr>
              <w:t xml:space="preserve"> </w:t>
            </w:r>
            <w:r w:rsidR="00632FEB">
              <w:rPr>
                <w:b/>
                <w:bCs/>
                <w:sz w:val="24"/>
                <w:szCs w:val="24"/>
              </w:rPr>
              <w:t>c</w:t>
            </w:r>
            <w:r w:rsidR="7756E2FA" w:rsidRPr="00617ABA">
              <w:rPr>
                <w:b/>
                <w:bCs/>
                <w:sz w:val="24"/>
                <w:szCs w:val="24"/>
              </w:rPr>
              <w:t>ibles</w:t>
            </w:r>
          </w:p>
        </w:tc>
        <w:tc>
          <w:tcPr>
            <w:tcW w:w="4994" w:type="dxa"/>
          </w:tcPr>
          <w:p w14:paraId="63784308" w14:textId="19E314DF" w:rsidR="00FD3D85" w:rsidRPr="00617ABA" w:rsidRDefault="7756E2FA" w:rsidP="005F2539">
            <w:r w:rsidRPr="005F2539">
              <w:t>Répertoriez tous les groupes qui devraient recevoir vos résultats</w:t>
            </w:r>
            <w:r w:rsidR="00486758">
              <w:t> </w:t>
            </w:r>
            <w:r w:rsidRPr="005F2539">
              <w:t xml:space="preserve">: les jeunes, les </w:t>
            </w:r>
            <w:r w:rsidR="00486758">
              <w:t>établissements scolaires</w:t>
            </w:r>
            <w:r w:rsidRPr="005F2539">
              <w:t>, les ONG, les acteurs culturels, les institutions.</w:t>
            </w:r>
          </w:p>
        </w:tc>
      </w:tr>
      <w:tr w:rsidR="00FD3D85" w:rsidRPr="00617ABA" w14:paraId="52AAE193" w14:textId="77777777" w:rsidTr="00470CB2">
        <w:trPr>
          <w:trHeight w:val="985"/>
        </w:trPr>
        <w:tc>
          <w:tcPr>
            <w:tcW w:w="4116" w:type="dxa"/>
          </w:tcPr>
          <w:p w14:paraId="5FF35F46" w14:textId="6F7587DB" w:rsidR="00FD3D85" w:rsidRPr="00617ABA" w:rsidRDefault="00675DF6" w:rsidP="00510E78">
            <w:pPr>
              <w:rPr>
                <w:b/>
                <w:bCs/>
                <w:sz w:val="24"/>
                <w:szCs w:val="24"/>
              </w:rPr>
            </w:pPr>
            <w:r>
              <w:rPr>
                <w:b/>
                <w:bCs/>
                <w:sz w:val="24"/>
                <w:szCs w:val="24"/>
              </w:rPr>
              <w:t>ÉTAPE</w:t>
            </w:r>
            <w:r w:rsidR="7756E2FA" w:rsidRPr="00617ABA">
              <w:rPr>
                <w:b/>
                <w:bCs/>
                <w:sz w:val="24"/>
                <w:szCs w:val="24"/>
              </w:rPr>
              <w:t xml:space="preserve"> 3 – Analyse</w:t>
            </w:r>
            <w:r w:rsidR="004000EF">
              <w:rPr>
                <w:b/>
                <w:bCs/>
                <w:sz w:val="24"/>
                <w:szCs w:val="24"/>
              </w:rPr>
              <w:t>z</w:t>
            </w:r>
            <w:r w:rsidR="7756E2FA" w:rsidRPr="00617ABA">
              <w:rPr>
                <w:b/>
                <w:bCs/>
                <w:sz w:val="24"/>
                <w:szCs w:val="24"/>
              </w:rPr>
              <w:t xml:space="preserve"> </w:t>
            </w:r>
            <w:r w:rsidR="004000EF">
              <w:rPr>
                <w:b/>
                <w:bCs/>
                <w:sz w:val="24"/>
                <w:szCs w:val="24"/>
              </w:rPr>
              <w:t>l</w:t>
            </w:r>
            <w:r w:rsidR="7756E2FA" w:rsidRPr="00617ABA">
              <w:rPr>
                <w:b/>
                <w:bCs/>
                <w:sz w:val="24"/>
                <w:szCs w:val="24"/>
              </w:rPr>
              <w:t>es besoins d</w:t>
            </w:r>
            <w:r w:rsidR="004000EF">
              <w:rPr>
                <w:b/>
                <w:bCs/>
                <w:sz w:val="24"/>
                <w:szCs w:val="24"/>
              </w:rPr>
              <w:t>u</w:t>
            </w:r>
            <w:r w:rsidR="7756E2FA" w:rsidRPr="00617ABA">
              <w:rPr>
                <w:b/>
                <w:bCs/>
                <w:sz w:val="24"/>
                <w:szCs w:val="24"/>
              </w:rPr>
              <w:t xml:space="preserve"> </w:t>
            </w:r>
            <w:r w:rsidR="004000EF">
              <w:rPr>
                <w:b/>
                <w:bCs/>
                <w:sz w:val="24"/>
                <w:szCs w:val="24"/>
              </w:rPr>
              <w:t>public</w:t>
            </w:r>
          </w:p>
        </w:tc>
        <w:tc>
          <w:tcPr>
            <w:tcW w:w="4994" w:type="dxa"/>
          </w:tcPr>
          <w:p w14:paraId="169AFB64" w14:textId="4B33892E" w:rsidR="00FD3D85" w:rsidRPr="00617ABA" w:rsidRDefault="7756E2FA" w:rsidP="5DD9BBD0">
            <w:r w:rsidRPr="00617ABA">
              <w:t xml:space="preserve">Comprendre les attentes, les </w:t>
            </w:r>
            <w:r w:rsidR="006060DD">
              <w:t>obstacles</w:t>
            </w:r>
            <w:r w:rsidRPr="00617ABA">
              <w:t xml:space="preserve">, les </w:t>
            </w:r>
            <w:r w:rsidR="006060DD">
              <w:t xml:space="preserve">canaux de </w:t>
            </w:r>
            <w:r w:rsidR="005816E4">
              <w:t>diffusi</w:t>
            </w:r>
            <w:r w:rsidR="006060DD">
              <w:t xml:space="preserve">on </w:t>
            </w:r>
            <w:r w:rsidRPr="00617ABA">
              <w:t>et les formats</w:t>
            </w:r>
            <w:r w:rsidR="006060DD">
              <w:t xml:space="preserve"> </w:t>
            </w:r>
            <w:r w:rsidR="006060DD">
              <w:t xml:space="preserve">à </w:t>
            </w:r>
            <w:r w:rsidR="006060DD">
              <w:t>privilégier</w:t>
            </w:r>
            <w:r w:rsidRPr="00617ABA">
              <w:t>.</w:t>
            </w:r>
          </w:p>
        </w:tc>
      </w:tr>
      <w:tr w:rsidR="00FD3D85" w:rsidRPr="00617ABA" w14:paraId="4DAB2DE4" w14:textId="77777777" w:rsidTr="00470CB2">
        <w:trPr>
          <w:trHeight w:val="968"/>
        </w:trPr>
        <w:tc>
          <w:tcPr>
            <w:tcW w:w="4116" w:type="dxa"/>
          </w:tcPr>
          <w:p w14:paraId="5A2CD654" w14:textId="5C1260DB" w:rsidR="00FD3D85" w:rsidRPr="00617ABA" w:rsidRDefault="00675DF6" w:rsidP="00510E78">
            <w:pPr>
              <w:rPr>
                <w:b/>
                <w:bCs/>
                <w:sz w:val="24"/>
                <w:szCs w:val="24"/>
              </w:rPr>
            </w:pPr>
            <w:r>
              <w:rPr>
                <w:b/>
                <w:bCs/>
                <w:sz w:val="24"/>
                <w:szCs w:val="24"/>
              </w:rPr>
              <w:t>ÉTAPE</w:t>
            </w:r>
            <w:r w:rsidR="7756E2FA" w:rsidRPr="00617ABA">
              <w:rPr>
                <w:b/>
                <w:bCs/>
                <w:sz w:val="24"/>
                <w:szCs w:val="24"/>
              </w:rPr>
              <w:t xml:space="preserve"> 4 – </w:t>
            </w:r>
            <w:r w:rsidR="00D43660" w:rsidRPr="00D43660">
              <w:rPr>
                <w:b/>
                <w:bCs/>
                <w:sz w:val="24"/>
                <w:szCs w:val="24"/>
              </w:rPr>
              <w:t>Élaborez</w:t>
            </w:r>
            <w:r w:rsidR="7756E2FA" w:rsidRPr="00617ABA">
              <w:rPr>
                <w:b/>
                <w:bCs/>
                <w:sz w:val="24"/>
                <w:szCs w:val="24"/>
              </w:rPr>
              <w:t xml:space="preserve"> des messages clés</w:t>
            </w:r>
          </w:p>
        </w:tc>
        <w:tc>
          <w:tcPr>
            <w:tcW w:w="4994" w:type="dxa"/>
          </w:tcPr>
          <w:p w14:paraId="05273F11" w14:textId="5C7E1B74" w:rsidR="00FD3D85" w:rsidRPr="00617ABA" w:rsidRDefault="7756E2FA" w:rsidP="5DD9BBD0">
            <w:r w:rsidRPr="00617ABA">
              <w:t xml:space="preserve">Définissez ce que chaque audience doit comprendre ou </w:t>
            </w:r>
            <w:r w:rsidR="004E72FF">
              <w:t>retenir</w:t>
            </w:r>
            <w:r w:rsidRPr="00617ABA">
              <w:t>.</w:t>
            </w:r>
          </w:p>
        </w:tc>
      </w:tr>
      <w:tr w:rsidR="00FD3D85" w:rsidRPr="00617ABA" w14:paraId="189235C0" w14:textId="77777777" w:rsidTr="00470CB2">
        <w:trPr>
          <w:trHeight w:val="1477"/>
        </w:trPr>
        <w:tc>
          <w:tcPr>
            <w:tcW w:w="4116" w:type="dxa"/>
          </w:tcPr>
          <w:p w14:paraId="34C7B568" w14:textId="430933EF" w:rsidR="00FD3D85" w:rsidRPr="00617ABA" w:rsidRDefault="00675DF6" w:rsidP="00510E78">
            <w:pPr>
              <w:rPr>
                <w:b/>
                <w:bCs/>
                <w:sz w:val="24"/>
                <w:szCs w:val="24"/>
              </w:rPr>
            </w:pPr>
            <w:r>
              <w:rPr>
                <w:b/>
                <w:bCs/>
                <w:sz w:val="24"/>
                <w:szCs w:val="24"/>
              </w:rPr>
              <w:t>ÉTAPE</w:t>
            </w:r>
            <w:r w:rsidR="7756E2FA" w:rsidRPr="00617ABA">
              <w:rPr>
                <w:b/>
                <w:bCs/>
                <w:sz w:val="24"/>
                <w:szCs w:val="24"/>
              </w:rPr>
              <w:t xml:space="preserve"> 5 – Sélectionnez les </w:t>
            </w:r>
            <w:r w:rsidR="00EC6739">
              <w:rPr>
                <w:b/>
                <w:bCs/>
                <w:sz w:val="24"/>
                <w:szCs w:val="24"/>
              </w:rPr>
              <w:t>c</w:t>
            </w:r>
            <w:r w:rsidR="7756E2FA" w:rsidRPr="00617ABA">
              <w:rPr>
                <w:b/>
                <w:bCs/>
                <w:sz w:val="24"/>
                <w:szCs w:val="24"/>
              </w:rPr>
              <w:t xml:space="preserve">anaux de </w:t>
            </w:r>
            <w:r w:rsidR="00EC6739">
              <w:rPr>
                <w:b/>
                <w:bCs/>
                <w:sz w:val="24"/>
                <w:szCs w:val="24"/>
              </w:rPr>
              <w:t>d</w:t>
            </w:r>
            <w:r w:rsidR="7756E2FA" w:rsidRPr="00617ABA">
              <w:rPr>
                <w:b/>
                <w:bCs/>
                <w:sz w:val="24"/>
                <w:szCs w:val="24"/>
              </w:rPr>
              <w:t>iffusion</w:t>
            </w:r>
          </w:p>
        </w:tc>
        <w:tc>
          <w:tcPr>
            <w:tcW w:w="4994" w:type="dxa"/>
          </w:tcPr>
          <w:p w14:paraId="6C872B3A" w14:textId="34395EBF" w:rsidR="00FD3D85" w:rsidRPr="00617ABA" w:rsidRDefault="751E13C2" w:rsidP="5DD9BBD0">
            <w:r w:rsidRPr="00617ABA">
              <w:t>Choisissez les canaux</w:t>
            </w:r>
            <w:r w:rsidR="009D4E25">
              <w:t xml:space="preserve"> les plus adaptés</w:t>
            </w:r>
            <w:r w:rsidR="00272BBA">
              <w:t> </w:t>
            </w:r>
            <w:r w:rsidRPr="00617ABA">
              <w:t xml:space="preserve">: réseaux sociaux, site web, </w:t>
            </w:r>
            <w:r w:rsidR="00AA7B25">
              <w:t>newsletter</w:t>
            </w:r>
            <w:r w:rsidRPr="00617ABA">
              <w:t>, év</w:t>
            </w:r>
            <w:r w:rsidR="00AA7B25">
              <w:t>é</w:t>
            </w:r>
            <w:r w:rsidRPr="00617ABA">
              <w:t xml:space="preserve">nements, presse, </w:t>
            </w:r>
            <w:r w:rsidR="00AA7B25">
              <w:t>relais de diffusion</w:t>
            </w:r>
            <w:r w:rsidRPr="00617ABA">
              <w:t>.</w:t>
            </w:r>
          </w:p>
        </w:tc>
      </w:tr>
      <w:tr w:rsidR="00FD3D85" w:rsidRPr="00617ABA" w14:paraId="7030FF13" w14:textId="77777777" w:rsidTr="00470CB2">
        <w:trPr>
          <w:trHeight w:val="985"/>
        </w:trPr>
        <w:tc>
          <w:tcPr>
            <w:tcW w:w="4116" w:type="dxa"/>
          </w:tcPr>
          <w:p w14:paraId="3C24CCF5" w14:textId="12C21546" w:rsidR="00FD3D85" w:rsidRPr="00617ABA" w:rsidRDefault="00675DF6" w:rsidP="00510E78">
            <w:pPr>
              <w:rPr>
                <w:b/>
                <w:bCs/>
                <w:sz w:val="24"/>
                <w:szCs w:val="24"/>
              </w:rPr>
            </w:pPr>
            <w:r>
              <w:rPr>
                <w:b/>
                <w:bCs/>
                <w:sz w:val="24"/>
                <w:szCs w:val="24"/>
              </w:rPr>
              <w:t>ÉTAPE</w:t>
            </w:r>
            <w:r w:rsidR="7756E2FA" w:rsidRPr="00617ABA">
              <w:rPr>
                <w:b/>
                <w:bCs/>
                <w:sz w:val="24"/>
                <w:szCs w:val="24"/>
              </w:rPr>
              <w:t xml:space="preserve"> 6 – Plan</w:t>
            </w:r>
            <w:r w:rsidR="002E09A3">
              <w:rPr>
                <w:b/>
                <w:bCs/>
                <w:sz w:val="24"/>
                <w:szCs w:val="24"/>
              </w:rPr>
              <w:t>ifiez les actions</w:t>
            </w:r>
            <w:r w:rsidR="7756E2FA" w:rsidRPr="00617ABA">
              <w:rPr>
                <w:b/>
                <w:bCs/>
                <w:sz w:val="24"/>
                <w:szCs w:val="24"/>
              </w:rPr>
              <w:t xml:space="preserve"> de </w:t>
            </w:r>
            <w:r w:rsidR="002E09A3">
              <w:rPr>
                <w:b/>
                <w:bCs/>
                <w:sz w:val="24"/>
                <w:szCs w:val="24"/>
              </w:rPr>
              <w:t>d</w:t>
            </w:r>
            <w:r w:rsidR="7756E2FA" w:rsidRPr="00617ABA">
              <w:rPr>
                <w:b/>
                <w:bCs/>
                <w:sz w:val="24"/>
                <w:szCs w:val="24"/>
              </w:rPr>
              <w:t>iffusion</w:t>
            </w:r>
          </w:p>
        </w:tc>
        <w:tc>
          <w:tcPr>
            <w:tcW w:w="4994" w:type="dxa"/>
          </w:tcPr>
          <w:p w14:paraId="6AD7B469" w14:textId="130F300D" w:rsidR="00FD3D85" w:rsidRPr="00617ABA" w:rsidRDefault="7756E2FA" w:rsidP="5DD9BBD0">
            <w:r w:rsidRPr="00617ABA">
              <w:t xml:space="preserve">Définissez ce qui sera partagé, qui </w:t>
            </w:r>
            <w:r w:rsidR="00951EB9">
              <w:t xml:space="preserve">en </w:t>
            </w:r>
            <w:r w:rsidRPr="00617ABA">
              <w:t>sera responsable et quand.</w:t>
            </w:r>
          </w:p>
        </w:tc>
      </w:tr>
      <w:tr w:rsidR="005A0E1C" w:rsidRPr="00617ABA" w14:paraId="2A260DA8" w14:textId="77777777" w:rsidTr="00470CB2">
        <w:trPr>
          <w:trHeight w:val="985"/>
        </w:trPr>
        <w:tc>
          <w:tcPr>
            <w:tcW w:w="4116" w:type="dxa"/>
          </w:tcPr>
          <w:p w14:paraId="4671D2D6" w14:textId="77777777" w:rsidR="005A0E1C" w:rsidRPr="00617ABA" w:rsidRDefault="005A0E1C" w:rsidP="00510E78">
            <w:pPr>
              <w:rPr>
                <w:b/>
                <w:bCs/>
                <w:sz w:val="24"/>
                <w:szCs w:val="24"/>
              </w:rPr>
            </w:pPr>
          </w:p>
        </w:tc>
        <w:tc>
          <w:tcPr>
            <w:tcW w:w="4994" w:type="dxa"/>
          </w:tcPr>
          <w:p w14:paraId="17B2319D" w14:textId="77777777" w:rsidR="005A0E1C" w:rsidRPr="00617ABA" w:rsidRDefault="005A0E1C" w:rsidP="00510E78"/>
        </w:tc>
      </w:tr>
      <w:tr w:rsidR="00FD3D85" w:rsidRPr="00617ABA" w14:paraId="73B19512" w14:textId="77777777" w:rsidTr="00470CB2">
        <w:trPr>
          <w:trHeight w:val="1460"/>
        </w:trPr>
        <w:tc>
          <w:tcPr>
            <w:tcW w:w="4116" w:type="dxa"/>
          </w:tcPr>
          <w:p w14:paraId="22B68180" w14:textId="77E144A2" w:rsidR="00FD3D85" w:rsidRPr="00617ABA" w:rsidRDefault="00675DF6" w:rsidP="5DD9BBD0">
            <w:pPr>
              <w:rPr>
                <w:b/>
                <w:bCs/>
                <w:sz w:val="24"/>
                <w:szCs w:val="24"/>
              </w:rPr>
            </w:pPr>
            <w:r>
              <w:rPr>
                <w:b/>
                <w:bCs/>
                <w:sz w:val="24"/>
                <w:szCs w:val="24"/>
              </w:rPr>
              <w:lastRenderedPageBreak/>
              <w:t>ÉTAPE</w:t>
            </w:r>
            <w:r w:rsidR="7756E2FA" w:rsidRPr="00617ABA">
              <w:rPr>
                <w:b/>
                <w:bCs/>
                <w:sz w:val="24"/>
                <w:szCs w:val="24"/>
              </w:rPr>
              <w:t xml:space="preserve"> 7 </w:t>
            </w:r>
            <w:r w:rsidR="7756E2FA" w:rsidRPr="00617ABA">
              <w:rPr>
                <w:rFonts w:ascii="___WRD_EMBED_SUB_45" w:hAnsi="___WRD_EMBED_SUB_45" w:cs="___WRD_EMBED_SUB_45"/>
                <w:b/>
                <w:bCs/>
                <w:sz w:val="24"/>
                <w:szCs w:val="24"/>
              </w:rPr>
              <w:t>–</w:t>
            </w:r>
            <w:r w:rsidR="7756E2FA" w:rsidRPr="00617ABA">
              <w:rPr>
                <w:b/>
                <w:bCs/>
                <w:sz w:val="24"/>
                <w:szCs w:val="24"/>
              </w:rPr>
              <w:t xml:space="preserve"> </w:t>
            </w:r>
            <w:r w:rsidR="00EF30F8">
              <w:rPr>
                <w:b/>
                <w:bCs/>
                <w:sz w:val="24"/>
                <w:szCs w:val="24"/>
              </w:rPr>
              <w:t>Garantissez</w:t>
            </w:r>
            <w:r w:rsidR="7756E2FA" w:rsidRPr="00617ABA">
              <w:rPr>
                <w:b/>
                <w:bCs/>
                <w:sz w:val="24"/>
                <w:szCs w:val="24"/>
              </w:rPr>
              <w:t xml:space="preserve"> l’</w:t>
            </w:r>
            <w:r w:rsidR="00EF30F8">
              <w:rPr>
                <w:b/>
                <w:bCs/>
                <w:sz w:val="24"/>
                <w:szCs w:val="24"/>
              </w:rPr>
              <w:t>a</w:t>
            </w:r>
            <w:r w:rsidR="7756E2FA" w:rsidRPr="00617ABA">
              <w:rPr>
                <w:b/>
                <w:bCs/>
                <w:sz w:val="24"/>
                <w:szCs w:val="24"/>
              </w:rPr>
              <w:t xml:space="preserve">ccessibilité </w:t>
            </w:r>
            <w:r w:rsidR="00EF30F8">
              <w:rPr>
                <w:b/>
                <w:bCs/>
                <w:sz w:val="24"/>
                <w:szCs w:val="24"/>
              </w:rPr>
              <w:t>et</w:t>
            </w:r>
            <w:r w:rsidR="7756E2FA" w:rsidRPr="00617ABA">
              <w:rPr>
                <w:b/>
                <w:bCs/>
                <w:sz w:val="24"/>
                <w:szCs w:val="24"/>
              </w:rPr>
              <w:t xml:space="preserve"> l’</w:t>
            </w:r>
            <w:r w:rsidR="00EF30F8">
              <w:rPr>
                <w:b/>
                <w:bCs/>
                <w:sz w:val="24"/>
                <w:szCs w:val="24"/>
              </w:rPr>
              <w:t>i</w:t>
            </w:r>
            <w:r w:rsidR="7756E2FA" w:rsidRPr="00617ABA">
              <w:rPr>
                <w:b/>
                <w:bCs/>
                <w:sz w:val="24"/>
                <w:szCs w:val="24"/>
              </w:rPr>
              <w:t>nclusion</w:t>
            </w:r>
          </w:p>
        </w:tc>
        <w:tc>
          <w:tcPr>
            <w:tcW w:w="4994" w:type="dxa"/>
          </w:tcPr>
          <w:p w14:paraId="4E92E03E" w14:textId="23C09C35" w:rsidR="00FD3D85" w:rsidRPr="00617ABA" w:rsidRDefault="7756E2FA" w:rsidP="00EF30F8">
            <w:r w:rsidRPr="00617ABA">
              <w:t xml:space="preserve">Rendez le contenu </w:t>
            </w:r>
            <w:r w:rsidR="005E30FC">
              <w:t>inclusif </w:t>
            </w:r>
            <w:r w:rsidRPr="00617ABA">
              <w:t xml:space="preserve">: langage simple, sous-titres, texte </w:t>
            </w:r>
            <w:r w:rsidR="003B7580">
              <w:t xml:space="preserve">alternatif (ALT) </w:t>
            </w:r>
            <w:r w:rsidR="005E30FC">
              <w:t xml:space="preserve">et formats </w:t>
            </w:r>
            <w:r w:rsidR="003B7580">
              <w:t>accessible</w:t>
            </w:r>
            <w:r w:rsidRPr="00617ABA">
              <w:t>s.</w:t>
            </w:r>
          </w:p>
        </w:tc>
      </w:tr>
      <w:tr w:rsidR="00FD3D85" w:rsidRPr="00617ABA" w14:paraId="1C313695" w14:textId="77777777" w:rsidTr="00470CB2">
        <w:trPr>
          <w:trHeight w:val="985"/>
        </w:trPr>
        <w:tc>
          <w:tcPr>
            <w:tcW w:w="4116" w:type="dxa"/>
          </w:tcPr>
          <w:p w14:paraId="7EB0B89D" w14:textId="31FAC041" w:rsidR="00FD3D85" w:rsidRPr="00617ABA" w:rsidRDefault="00675DF6" w:rsidP="00510E78">
            <w:pPr>
              <w:rPr>
                <w:b/>
                <w:bCs/>
                <w:sz w:val="24"/>
                <w:szCs w:val="24"/>
              </w:rPr>
            </w:pPr>
            <w:r>
              <w:rPr>
                <w:b/>
                <w:bCs/>
                <w:sz w:val="24"/>
                <w:szCs w:val="24"/>
              </w:rPr>
              <w:t>ÉTAPE</w:t>
            </w:r>
            <w:r w:rsidR="7756E2FA" w:rsidRPr="00617ABA">
              <w:rPr>
                <w:b/>
                <w:bCs/>
                <w:sz w:val="24"/>
                <w:szCs w:val="24"/>
              </w:rPr>
              <w:t xml:space="preserve"> 8 – Lance</w:t>
            </w:r>
            <w:r w:rsidR="006D43A4">
              <w:rPr>
                <w:b/>
                <w:bCs/>
                <w:sz w:val="24"/>
                <w:szCs w:val="24"/>
              </w:rPr>
              <w:t>z les activités de diffusion</w:t>
            </w:r>
          </w:p>
        </w:tc>
        <w:tc>
          <w:tcPr>
            <w:tcW w:w="4994" w:type="dxa"/>
          </w:tcPr>
          <w:p w14:paraId="5CA76096" w14:textId="0CC39F1C" w:rsidR="00FD3D85" w:rsidRPr="00617ABA" w:rsidRDefault="7756E2FA" w:rsidP="5DD9BBD0">
            <w:r w:rsidRPr="00617ABA">
              <w:t xml:space="preserve">Publiez, partagez, promouvez et présentez </w:t>
            </w:r>
            <w:r w:rsidR="006D43A4">
              <w:t>les résultats de votre</w:t>
            </w:r>
            <w:r w:rsidRPr="00617ABA">
              <w:t xml:space="preserve"> projet.</w:t>
            </w:r>
          </w:p>
        </w:tc>
      </w:tr>
      <w:tr w:rsidR="00FD3D85" w:rsidRPr="00617ABA" w14:paraId="55060F58" w14:textId="77777777" w:rsidTr="00470CB2">
        <w:trPr>
          <w:trHeight w:val="985"/>
        </w:trPr>
        <w:tc>
          <w:tcPr>
            <w:tcW w:w="4116" w:type="dxa"/>
          </w:tcPr>
          <w:p w14:paraId="2707AEAC" w14:textId="41A553F1" w:rsidR="00FD3D85" w:rsidRPr="00617ABA" w:rsidRDefault="00675DF6" w:rsidP="00510E78">
            <w:pPr>
              <w:rPr>
                <w:b/>
                <w:bCs/>
                <w:sz w:val="24"/>
                <w:szCs w:val="24"/>
              </w:rPr>
            </w:pPr>
            <w:r>
              <w:rPr>
                <w:b/>
                <w:bCs/>
                <w:sz w:val="24"/>
                <w:szCs w:val="24"/>
              </w:rPr>
              <w:t>ÉTAPE</w:t>
            </w:r>
            <w:r w:rsidR="7756E2FA" w:rsidRPr="00617ABA">
              <w:rPr>
                <w:b/>
                <w:bCs/>
                <w:sz w:val="24"/>
                <w:szCs w:val="24"/>
              </w:rPr>
              <w:t xml:space="preserve"> 9 – </w:t>
            </w:r>
            <w:r w:rsidR="0028598E">
              <w:rPr>
                <w:b/>
                <w:bCs/>
                <w:sz w:val="24"/>
                <w:szCs w:val="24"/>
              </w:rPr>
              <w:t>Recueillez des données probantes</w:t>
            </w:r>
          </w:p>
        </w:tc>
        <w:tc>
          <w:tcPr>
            <w:tcW w:w="4994" w:type="dxa"/>
          </w:tcPr>
          <w:p w14:paraId="6CC4CD54" w14:textId="0CCF5A4B" w:rsidR="00062A2C" w:rsidRPr="00617ABA" w:rsidRDefault="7756E2FA" w:rsidP="5DD9BBD0">
            <w:r w:rsidRPr="00617ABA">
              <w:t>Mesurez la portée, l’</w:t>
            </w:r>
            <w:r w:rsidR="00062A2C">
              <w:t>intérêt</w:t>
            </w:r>
            <w:r w:rsidRPr="00617ABA">
              <w:t>, le</w:t>
            </w:r>
            <w:r w:rsidR="00062A2C">
              <w:t xml:space="preserve"> nombre de</w:t>
            </w:r>
            <w:r w:rsidRPr="00617ABA">
              <w:t xml:space="preserve"> téléchargements, la participation et les retours.</w:t>
            </w:r>
          </w:p>
        </w:tc>
      </w:tr>
      <w:tr w:rsidR="00FD3D85" w:rsidRPr="00617ABA" w14:paraId="1C4A8CF7" w14:textId="77777777" w:rsidTr="00470CB2">
        <w:trPr>
          <w:trHeight w:val="1460"/>
        </w:trPr>
        <w:tc>
          <w:tcPr>
            <w:tcW w:w="4116" w:type="dxa"/>
          </w:tcPr>
          <w:p w14:paraId="6487784F" w14:textId="151063E7" w:rsidR="00FD3D85" w:rsidRPr="00617ABA" w:rsidRDefault="00675DF6" w:rsidP="00510E78">
            <w:pPr>
              <w:rPr>
                <w:b/>
                <w:bCs/>
                <w:sz w:val="24"/>
                <w:szCs w:val="24"/>
              </w:rPr>
            </w:pPr>
            <w:r>
              <w:rPr>
                <w:b/>
                <w:bCs/>
                <w:sz w:val="24"/>
                <w:szCs w:val="24"/>
              </w:rPr>
              <w:t>ÉTAPE</w:t>
            </w:r>
            <w:r w:rsidR="7756E2FA" w:rsidRPr="00617ABA">
              <w:rPr>
                <w:b/>
                <w:bCs/>
                <w:sz w:val="24"/>
                <w:szCs w:val="24"/>
              </w:rPr>
              <w:t xml:space="preserve"> 10 – </w:t>
            </w:r>
            <w:r>
              <w:rPr>
                <w:b/>
                <w:bCs/>
                <w:sz w:val="24"/>
                <w:szCs w:val="24"/>
              </w:rPr>
              <w:t>Évaluez</w:t>
            </w:r>
            <w:r w:rsidR="7756E2FA" w:rsidRPr="00617ABA">
              <w:rPr>
                <w:b/>
                <w:bCs/>
                <w:sz w:val="24"/>
                <w:szCs w:val="24"/>
              </w:rPr>
              <w:t xml:space="preserve"> </w:t>
            </w:r>
            <w:r w:rsidR="00833826">
              <w:rPr>
                <w:b/>
                <w:bCs/>
                <w:sz w:val="24"/>
                <w:szCs w:val="24"/>
              </w:rPr>
              <w:t>et</w:t>
            </w:r>
            <w:r w:rsidR="7756E2FA" w:rsidRPr="00617ABA">
              <w:rPr>
                <w:b/>
                <w:bCs/>
                <w:sz w:val="24"/>
                <w:szCs w:val="24"/>
              </w:rPr>
              <w:t xml:space="preserve"> </w:t>
            </w:r>
            <w:r w:rsidR="00833826">
              <w:rPr>
                <w:b/>
                <w:bCs/>
                <w:sz w:val="24"/>
                <w:szCs w:val="24"/>
              </w:rPr>
              <w:t>a</w:t>
            </w:r>
            <w:r w:rsidR="7756E2FA" w:rsidRPr="00617ABA">
              <w:rPr>
                <w:b/>
                <w:bCs/>
                <w:sz w:val="24"/>
                <w:szCs w:val="24"/>
              </w:rPr>
              <w:t>méliorez</w:t>
            </w:r>
          </w:p>
        </w:tc>
        <w:tc>
          <w:tcPr>
            <w:tcW w:w="4994" w:type="dxa"/>
          </w:tcPr>
          <w:p w14:paraId="3C1F6AA2" w14:textId="20766AFD" w:rsidR="00FD3D85" w:rsidRPr="00617ABA" w:rsidRDefault="7756E2FA" w:rsidP="5DD9BBD0">
            <w:r w:rsidRPr="00617ABA">
              <w:t xml:space="preserve">Analysez ce qui a fonctionné, ajustez ce qui n’allait pas, </w:t>
            </w:r>
            <w:r w:rsidR="00833826">
              <w:t>améliorez</w:t>
            </w:r>
            <w:r w:rsidRPr="00617ABA">
              <w:t xml:space="preserve"> les futurs cycles de diffusion.</w:t>
            </w:r>
          </w:p>
        </w:tc>
      </w:tr>
    </w:tbl>
    <w:p w14:paraId="64295D7B" w14:textId="2E5CF632" w:rsidR="00510E78" w:rsidRPr="00617ABA" w:rsidRDefault="00A1458F" w:rsidP="00FD3D85">
      <w:r w:rsidRPr="00617ABA">
        <mc:AlternateContent>
          <mc:Choice Requires="wps">
            <w:drawing>
              <wp:anchor distT="0" distB="0" distL="114300" distR="114300" simplePos="0" relativeHeight="251657214" behindDoc="0" locked="0" layoutInCell="1" allowOverlap="1" wp14:anchorId="1932A893" wp14:editId="69DAE000">
                <wp:simplePos x="0" y="0"/>
                <wp:positionH relativeFrom="column">
                  <wp:posOffset>179069</wp:posOffset>
                </wp:positionH>
                <wp:positionV relativeFrom="paragraph">
                  <wp:posOffset>-2927350</wp:posOffset>
                </wp:positionV>
                <wp:extent cx="0" cy="2124075"/>
                <wp:effectExtent l="0" t="0" r="38100" b="9525"/>
                <wp:wrapNone/>
                <wp:docPr id="1967304108" name="Connettore diritto 10"/>
                <wp:cNvGraphicFramePr/>
                <a:graphic xmlns:a="http://schemas.openxmlformats.org/drawingml/2006/main">
                  <a:graphicData uri="http://schemas.microsoft.com/office/word/2010/wordprocessingShape">
                    <wps:wsp>
                      <wps:cNvCnPr/>
                      <wps:spPr>
                        <a:xfrm flipH="1">
                          <a:off x="0" y="0"/>
                          <a:ext cx="0" cy="21240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71F371" id="Connettore diritto 10" o:spid="_x0000_s1026" style="position:absolute;flip:x;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pt,-230.5pt" to="14.1pt,-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" strokecolor="black [3200]">
                <v:stroke dashstyle="dash"/>
              </v:line>
            </w:pict>
          </mc:Fallback>
        </mc:AlternateContent>
      </w:r>
      <w:r w:rsidR="00892ABE" w:rsidRPr="00617ABA">
        <mc:AlternateContent>
          <mc:Choice Requires="wps">
            <w:drawing>
              <wp:anchor distT="0" distB="0" distL="114300" distR="114300" simplePos="0" relativeHeight="251671552" behindDoc="0" locked="0" layoutInCell="1" allowOverlap="1" wp14:anchorId="5D39D0D5" wp14:editId="50F30210">
                <wp:simplePos x="0" y="0"/>
                <wp:positionH relativeFrom="margin">
                  <wp:posOffset>80645</wp:posOffset>
                </wp:positionH>
                <wp:positionV relativeFrom="paragraph">
                  <wp:posOffset>-918845</wp:posOffset>
                </wp:positionV>
                <wp:extent cx="175260" cy="165735"/>
                <wp:effectExtent l="23812" t="14288" r="58103" b="20002"/>
                <wp:wrapNone/>
                <wp:docPr id="1256731983" name="Goccia 3"/>
                <wp:cNvGraphicFramePr/>
                <a:graphic xmlns:a="http://schemas.openxmlformats.org/drawingml/2006/main">
                  <a:graphicData uri="http://schemas.microsoft.com/office/word/2010/wordprocessingShape">
                    <wps:wsp>
                      <wps:cNvSpPr/>
                      <wps:spPr>
                        <a:xfrm rot="2855980">
                          <a:off x="0" y="0"/>
                          <a:ext cx="175260" cy="165735"/>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55BF42B">
              <v:shape id="Goccia 3" style="position:absolute;margin-left:6.35pt;margin-top:-72.35pt;width:13.8pt;height:13.05pt;rotation:3119492fd;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260,165735" o:spid="_x0000_s1026" fillcolor="#0000e8" strokecolor="#030e13 [484]" strokeweight="1pt" path="m,82868c,37101,39233,,87630,r87630,l175260,82868v,45767,-39233,82868,-87630,82868c39233,165736,,128635,,828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" w14:anchorId="7BC325FB">
                <v:stroke joinstyle="miter"/>
                <v:path arrowok="t" o:connecttype="custom" o:connectlocs="0,82868;87630,0;175260,0;175260,82868;87630,165736;0,82868" o:connectangles="0,0,0,0,0,0"/>
                <w10:wrap anchorx="margin"/>
              </v:shape>
            </w:pict>
          </mc:Fallback>
        </mc:AlternateContent>
      </w:r>
      <w:r w:rsidR="00892ABE" w:rsidRPr="00617ABA">
        <mc:AlternateContent>
          <mc:Choice Requires="wps">
            <w:drawing>
              <wp:anchor distT="0" distB="0" distL="114300" distR="114300" simplePos="0" relativeHeight="251673600" behindDoc="0" locked="0" layoutInCell="1" allowOverlap="1" wp14:anchorId="57F2A970" wp14:editId="1B5068DE">
                <wp:simplePos x="0" y="0"/>
                <wp:positionH relativeFrom="margin">
                  <wp:posOffset>80962</wp:posOffset>
                </wp:positionH>
                <wp:positionV relativeFrom="paragraph">
                  <wp:posOffset>-1568767</wp:posOffset>
                </wp:positionV>
                <wp:extent cx="175847" cy="165798"/>
                <wp:effectExtent l="23812" t="14288" r="58103" b="20002"/>
                <wp:wrapNone/>
                <wp:docPr id="1438468335"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C9C455C">
              <v:shape id="Goccia 3" style="position:absolute;margin-left:6.35pt;margin-top:-123.5pt;width:13.85pt;height:13.05pt;rotation:3119492fd;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" w14:anchorId="5EEB9A14">
                <v:stroke joinstyle="miter"/>
                <v:path arrowok="t" o:connecttype="custom" o:connectlocs="0,82899;87924,0;175847,0;175847,82899;87923,165798;-1,82899;0,82899" o:connectangles="0,0,0,0,0,0,0"/>
                <w10:wrap anchorx="margin"/>
              </v:shape>
            </w:pict>
          </mc:Fallback>
        </mc:AlternateContent>
      </w:r>
      <w:r w:rsidR="00892ABE" w:rsidRPr="00617ABA">
        <mc:AlternateContent>
          <mc:Choice Requires="wps">
            <w:drawing>
              <wp:anchor distT="0" distB="0" distL="114300" distR="114300" simplePos="0" relativeHeight="251675648" behindDoc="0" locked="0" layoutInCell="1" allowOverlap="1" wp14:anchorId="39CC242A" wp14:editId="7544709E">
                <wp:simplePos x="0" y="0"/>
                <wp:positionH relativeFrom="margin">
                  <wp:posOffset>80962</wp:posOffset>
                </wp:positionH>
                <wp:positionV relativeFrom="paragraph">
                  <wp:posOffset>-2187893</wp:posOffset>
                </wp:positionV>
                <wp:extent cx="175847" cy="165798"/>
                <wp:effectExtent l="23812" t="14288" r="58103" b="20002"/>
                <wp:wrapNone/>
                <wp:docPr id="1203382368"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66E192">
              <v:shape id="Goccia 3" style="position:absolute;margin-left:6.35pt;margin-top:-172.3pt;width:13.85pt;height:13.05pt;rotation:3119492fd;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" w14:anchorId="61D50A65">
                <v:stroke joinstyle="miter"/>
                <v:path arrowok="t" o:connecttype="custom" o:connectlocs="0,82899;87924,0;175847,0;175847,82899;87923,165798;-1,82899;0,82899" o:connectangles="0,0,0,0,0,0,0"/>
                <w10:wrap anchorx="margin"/>
              </v:shape>
            </w:pict>
          </mc:Fallback>
        </mc:AlternateContent>
      </w:r>
      <w:r w:rsidR="00892ABE" w:rsidRPr="00617ABA">
        <mc:AlternateContent>
          <mc:Choice Requires="wps">
            <w:drawing>
              <wp:anchor distT="0" distB="0" distL="114300" distR="114300" simplePos="0" relativeHeight="251677696" behindDoc="0" locked="0" layoutInCell="1" allowOverlap="1" wp14:anchorId="73D6C588" wp14:editId="41AB44E9">
                <wp:simplePos x="0" y="0"/>
                <wp:positionH relativeFrom="margin">
                  <wp:posOffset>85408</wp:posOffset>
                </wp:positionH>
                <wp:positionV relativeFrom="paragraph">
                  <wp:posOffset>-3071813</wp:posOffset>
                </wp:positionV>
                <wp:extent cx="175847" cy="165798"/>
                <wp:effectExtent l="23812" t="14288" r="58103" b="20002"/>
                <wp:wrapNone/>
                <wp:docPr id="754254754" name="Goccia 3"/>
                <wp:cNvGraphicFramePr/>
                <a:graphic xmlns:a="http://schemas.openxmlformats.org/drawingml/2006/main">
                  <a:graphicData uri="http://schemas.microsoft.com/office/word/2010/wordprocessingShape">
                    <wps:wsp>
                      <wps:cNvSpPr/>
                      <wps:spPr>
                        <a:xfrm rot="2855980">
                          <a:off x="0" y="0"/>
                          <a:ext cx="175847" cy="165798"/>
                        </a:xfrm>
                        <a:prstGeom prst="teardrop">
                          <a:avLst/>
                        </a:prstGeom>
                        <a:solidFill>
                          <a:srgbClr val="0000E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EAE1825">
              <v:shape id="Goccia 3" style="position:absolute;margin-left:6.75pt;margin-top:-241.9pt;width:13.85pt;height:13.05pt;rotation:3119492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75847,165798" o:spid="_x0000_s1026" fillcolor="#0000e8" strokecolor="#030e13 [484]" strokeweight="1pt" path="m,82899c,37115,39365,,87924,r87923,l175847,82899v,45784,-39365,82899,-87924,82899c39364,165798,-1,128683,-1,82899r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" w14:anchorId="6073E8B3">
                <v:stroke joinstyle="miter"/>
                <v:path arrowok="t" o:connecttype="custom" o:connectlocs="0,82899;87924,0;175847,0;175847,82899;87923,165798;-1,82899;0,82899" o:connectangles="0,0,0,0,0,0,0"/>
                <w10:wrap anchorx="margin"/>
              </v:shape>
            </w:pict>
          </mc:Fallback>
        </mc:AlternateContent>
      </w:r>
    </w:p>
    <w:p w14:paraId="550BB1EE" w14:textId="3A2B68B7" w:rsidR="00FD3D85" w:rsidRPr="00617ABA" w:rsidRDefault="00FD3D85"/>
    <w:sectPr w:rsidR="00FD3D85" w:rsidRPr="00617ABA">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202E7" w14:textId="77777777" w:rsidR="000F0150" w:rsidRPr="00617ABA" w:rsidRDefault="000F0150" w:rsidP="005616A1">
      <w:r w:rsidRPr="00617ABA">
        <w:separator/>
      </w:r>
    </w:p>
  </w:endnote>
  <w:endnote w:type="continuationSeparator" w:id="0">
    <w:p w14:paraId="33130926" w14:textId="77777777" w:rsidR="000F0150" w:rsidRPr="00617ABA" w:rsidRDefault="000F0150" w:rsidP="005616A1">
      <w:r w:rsidRPr="00617A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C00E3D9E-2977-46E4-9356-7BA6FA5CA7F3}"/>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exend">
    <w:altName w:val="Calibri"/>
    <w:charset w:val="4D"/>
    <w:family w:val="auto"/>
    <w:pitch w:val="variable"/>
    <w:sig w:usb0="A00000FF" w:usb1="4000205B" w:usb2="00000000" w:usb3="00000000" w:csb0="00000193" w:csb1="00000000"/>
    <w:embedRegular r:id="rId2" w:fontKey="{42D41AF6-8E13-46BC-9663-4144BE9FC02A}"/>
    <w:embedBold r:id="rId3" w:fontKey="{EA6B1518-2ABF-4953-A8B2-765504C57EF0}"/>
    <w:embedItalic r:id="rId4" w:fontKey="{D296405B-87AC-40D0-8398-54526369D48A}"/>
  </w:font>
  <w:font w:name="Arial">
    <w:panose1 w:val="020B0604020202020204"/>
    <w:charset w:val="00"/>
    <w:family w:val="swiss"/>
    <w:pitch w:val="variable"/>
    <w:sig w:usb0="E0002EFF" w:usb1="C000785B" w:usb2="00000009" w:usb3="00000000" w:csb0="000001FF" w:csb1="00000000"/>
  </w:font>
  <w:font w:name="Lexend ExtraBold">
    <w:altName w:val="Calibri"/>
    <w:charset w:val="4D"/>
    <w:family w:val="auto"/>
    <w:pitch w:val="variable"/>
    <w:sig w:usb0="A00000FF" w:usb1="4000205B" w:usb2="00000000" w:usb3="00000000" w:csb0="00000193" w:csb1="00000000"/>
    <w:embedRegular r:id="rId5" w:fontKey="{4AA2D672-33A8-48F3-8417-E2FCAFD6D049}"/>
    <w:embedBold r:id="rId6" w:fontKey="{037494FE-03A1-4333-ACEF-9F2ED8ADE409}"/>
  </w:font>
  <w:font w:name="Lexend Black">
    <w:charset w:val="4D"/>
    <w:family w:val="auto"/>
    <w:pitch w:val="variable"/>
    <w:sig w:usb0="A00000FF" w:usb1="4000205B" w:usb2="00000000" w:usb3="00000000" w:csb0="00000193" w:csb1="00000000"/>
    <w:embedRegular r:id="rId7" w:fontKey="{F63842D4-05EC-4B12-BD84-903C90163042}"/>
  </w:font>
  <w:font w:name="Calibri">
    <w:panose1 w:val="020F0502020204030204"/>
    <w:charset w:val="00"/>
    <w:family w:val="swiss"/>
    <w:pitch w:val="variable"/>
    <w:sig w:usb0="E4002EFF" w:usb1="C200247B" w:usb2="00000009" w:usb3="00000000" w:csb0="000001FF" w:csb1="00000000"/>
    <w:embedRegular r:id="rId8" w:fontKey="{BA58D332-706F-4BA0-819E-7FD307531A94}"/>
    <w:embedBold r:id="rId9" w:fontKey="{D620A566-3216-4EBC-B3ED-DB1BF93CDE0D}"/>
  </w:font>
  <w:font w:name="Lexend Light">
    <w:altName w:val="Calibri"/>
    <w:charset w:val="4D"/>
    <w:family w:val="auto"/>
    <w:pitch w:val="variable"/>
    <w:sig w:usb0="A00000FF" w:usb1="4000205B" w:usb2="00000000" w:usb3="00000000" w:csb0="00000193" w:csb1="00000000"/>
    <w:embedRegular r:id="rId10" w:fontKey="{BA95A49B-7549-4D9A-8E83-C5CB7611ECF7}"/>
  </w:font>
  <w:font w:name="___WRD_EMBED_SUB_45">
    <w:altName w:val="Calibri"/>
    <w:charset w:val="4D"/>
    <w:family w:val="auto"/>
    <w:pitch w:val="variable"/>
    <w:sig w:usb0="A00000FF" w:usb1="4000205B" w:usb2="00000000" w:usb3="00000000" w:csb0="00000193" w:csb1="00000000"/>
  </w:font>
  <w:font w:name="Aptos Display">
    <w:charset w:val="00"/>
    <w:family w:val="swiss"/>
    <w:pitch w:val="variable"/>
    <w:sig w:usb0="20000287" w:usb1="00000003" w:usb2="00000000" w:usb3="00000000" w:csb0="0000019F" w:csb1="00000000"/>
    <w:embedRegular r:id="rId11" w:fontKey="{A1805FB9-4747-4402-B828-B3CB83586D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617ABA" w:rsidRDefault="00000000" w:rsidP="005616A1">
    <w:r w:rsidRPr="00617ABA">
      <w:fldChar w:fldCharType="begin"/>
    </w:r>
    <w:r w:rsidRPr="00617ABA">
      <w:instrText>PAGE</w:instrText>
    </w:r>
    <w:r w:rsidRPr="00617ABA">
      <w:fldChar w:fldCharType="separate"/>
    </w:r>
    <w:r w:rsidRPr="00617ABA">
      <w:fldChar w:fldCharType="end"/>
    </w:r>
  </w:p>
  <w:p w14:paraId="061B749E" w14:textId="77777777" w:rsidR="003F379C" w:rsidRPr="00617ABA"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68C1E84D" w:rsidR="00910EA0" w:rsidRPr="00617ABA" w:rsidRDefault="0087209E" w:rsidP="005616A1">
    <w:r w:rsidRPr="008D117E">
      <w:rPr>
        <w:noProof/>
      </w:rPr>
      <mc:AlternateContent>
        <mc:Choice Requires="wps">
          <w:drawing>
            <wp:anchor distT="0" distB="0" distL="114300" distR="114300" simplePos="0" relativeHeight="251666432" behindDoc="0" locked="0" layoutInCell="1" hidden="0" allowOverlap="1" wp14:anchorId="29CBE5F8" wp14:editId="5FB69647">
              <wp:simplePos x="0" y="0"/>
              <wp:positionH relativeFrom="column">
                <wp:posOffset>2254885</wp:posOffset>
              </wp:positionH>
              <wp:positionV relativeFrom="paragraph">
                <wp:posOffset>76200</wp:posOffset>
              </wp:positionV>
              <wp:extent cx="4229100" cy="988060"/>
              <wp:effectExtent l="0" t="0" r="0" b="0"/>
              <wp:wrapNone/>
              <wp:docPr id="12" name="Rectangle 12"/>
              <wp:cNvGraphicFramePr/>
              <a:graphic xmlns:a="http://schemas.openxmlformats.org/drawingml/2006/main">
                <a:graphicData uri="http://schemas.microsoft.com/office/word/2010/wordprocessingShape">
                  <wps:wsp>
                    <wps:cNvSpPr/>
                    <wps:spPr>
                      <a:xfrm>
                        <a:off x="0" y="0"/>
                        <a:ext cx="4229100" cy="988060"/>
                      </a:xfrm>
                      <a:prstGeom prst="rect">
                        <a:avLst/>
                      </a:prstGeom>
                      <a:solidFill>
                        <a:schemeClr val="lt1"/>
                      </a:solidFill>
                      <a:ln>
                        <a:noFill/>
                      </a:ln>
                    </wps:spPr>
                    <wps:txbx>
                      <w:txbxContent>
                        <w:p w14:paraId="635E4A49" w14:textId="77777777" w:rsidR="0087209E" w:rsidRPr="00AA56D2" w:rsidRDefault="0087209E" w:rsidP="0087209E">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3354B101" w14:textId="77777777" w:rsidR="0087209E" w:rsidRPr="00AA56D2" w:rsidRDefault="0087209E" w:rsidP="0087209E">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anchor>
          </w:drawing>
        </mc:Choice>
        <mc:Fallback>
          <w:pict>
            <v:rect w14:anchorId="29CBE5F8" id="Rectangle 12" o:spid="_x0000_s1026" style="position:absolute;margin-left:177.55pt;margin-top:6pt;width:333pt;height:77.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" fillcolor="white [3201]" stroked="f">
              <v:textbox inset="2.53958mm,1.2694mm,2.53958mm,1.2694mm">
                <w:txbxContent>
                  <w:p w14:paraId="635E4A49" w14:textId="77777777" w:rsidR="0087209E" w:rsidRPr="00AA56D2" w:rsidRDefault="0087209E" w:rsidP="0087209E">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3354B101" w14:textId="77777777" w:rsidR="0087209E" w:rsidRPr="00AA56D2" w:rsidRDefault="0087209E" w:rsidP="0087209E">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r w:rsidR="00475A54" w:rsidRPr="00617ABA">
      <w:drawing>
        <wp:anchor distT="0" distB="0" distL="114300" distR="114300" simplePos="0" relativeHeight="251664384" behindDoc="0" locked="0" layoutInCell="1" allowOverlap="1" wp14:anchorId="5516DF1B" wp14:editId="4DA25368">
          <wp:simplePos x="0" y="0"/>
          <wp:positionH relativeFrom="column">
            <wp:posOffset>-114935</wp:posOffset>
          </wp:positionH>
          <wp:positionV relativeFrom="paragraph">
            <wp:posOffset>219900</wp:posOffset>
          </wp:positionV>
          <wp:extent cx="2315420" cy="520643"/>
          <wp:effectExtent l="0" t="0" r="0" b="0"/>
          <wp:wrapNone/>
          <wp:docPr id="9888121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1216"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617ABA">
      <w:tab/>
    </w:r>
  </w:p>
  <w:p w14:paraId="4FA7883F" w14:textId="4B7EC132" w:rsidR="00910EA0" w:rsidRPr="00617ABA" w:rsidRDefault="00910EA0" w:rsidP="63941092"/>
  <w:p w14:paraId="6E46FAE0" w14:textId="7FAB46A3" w:rsidR="003F379C" w:rsidRPr="00617ABA" w:rsidRDefault="003F379C" w:rsidP="005616A1"/>
  <w:p w14:paraId="34135A10" w14:textId="7EA2B82D" w:rsidR="003F379C" w:rsidRPr="00617ABA" w:rsidRDefault="003F379C" w:rsidP="005616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E2611" w14:textId="77777777" w:rsidR="000F0150" w:rsidRPr="00617ABA" w:rsidRDefault="000F0150" w:rsidP="005616A1">
      <w:r w:rsidRPr="00617ABA">
        <w:separator/>
      </w:r>
    </w:p>
  </w:footnote>
  <w:footnote w:type="continuationSeparator" w:id="0">
    <w:p w14:paraId="66B59EE9" w14:textId="77777777" w:rsidR="000F0150" w:rsidRPr="00617ABA" w:rsidRDefault="000F0150" w:rsidP="005616A1">
      <w:r w:rsidRPr="00617A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617ABA" w:rsidRDefault="00910EA0" w:rsidP="005616A1">
    <w:pPr>
      <w:pStyle w:val="Header"/>
    </w:pPr>
  </w:p>
  <w:p w14:paraId="069CDBDB" w14:textId="47508849" w:rsidR="00910EA0" w:rsidRPr="00617ABA" w:rsidRDefault="00BC6A2D" w:rsidP="005616A1">
    <w:pPr>
      <w:pStyle w:val="Header"/>
    </w:pPr>
    <w:r w:rsidRPr="00617ABA">
      <w:drawing>
        <wp:inline distT="0" distB="0" distL="0" distR="0" wp14:anchorId="063F38AB" wp14:editId="1C959D90">
          <wp:extent cx="2605453" cy="1182965"/>
          <wp:effectExtent l="0" t="0" r="0" b="0"/>
          <wp:docPr id="1641254126"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617ABA" w:rsidRDefault="00910EA0" w:rsidP="005616A1">
    <w:pPr>
      <w:pStyle w:val="Header"/>
    </w:pPr>
  </w:p>
  <w:p w14:paraId="57161C6F" w14:textId="77777777" w:rsidR="00910EA0" w:rsidRPr="00617ABA" w:rsidRDefault="00910EA0" w:rsidP="0056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6pt;visibility:visible;mso-wrap-style:square" o:bullet="t">
        <v:imagedata r:id="rId1" o:title=""/>
      </v:shape>
    </w:pict>
  </w:numPicBullet>
  <w:abstractNum w:abstractNumId="0" w15:restartNumberingAfterBreak="0">
    <w:nsid w:val="02160401"/>
    <w:multiLevelType w:val="hybridMultilevel"/>
    <w:tmpl w:val="82CAFDAE"/>
    <w:lvl w:ilvl="0" w:tplc="B3C4EB2A">
      <w:start w:val="1"/>
      <w:numFmt w:val="bullet"/>
      <w:lvlText w:val="-"/>
      <w:lvlJc w:val="left"/>
      <w:pPr>
        <w:ind w:left="720" w:hanging="360"/>
      </w:pPr>
      <w:rPr>
        <w:rFonts w:ascii="Aptos" w:hAnsi="Aptos" w:hint="default"/>
      </w:rPr>
    </w:lvl>
    <w:lvl w:ilvl="1" w:tplc="2AE28EF2">
      <w:start w:val="1"/>
      <w:numFmt w:val="bullet"/>
      <w:lvlText w:val="o"/>
      <w:lvlJc w:val="left"/>
      <w:pPr>
        <w:ind w:left="1440" w:hanging="360"/>
      </w:pPr>
      <w:rPr>
        <w:rFonts w:ascii="Courier New" w:hAnsi="Courier New" w:hint="default"/>
      </w:rPr>
    </w:lvl>
    <w:lvl w:ilvl="2" w:tplc="452646AA">
      <w:start w:val="1"/>
      <w:numFmt w:val="bullet"/>
      <w:lvlText w:val=""/>
      <w:lvlJc w:val="left"/>
      <w:pPr>
        <w:ind w:left="2160" w:hanging="360"/>
      </w:pPr>
      <w:rPr>
        <w:rFonts w:ascii="Wingdings" w:hAnsi="Wingdings" w:hint="default"/>
      </w:rPr>
    </w:lvl>
    <w:lvl w:ilvl="3" w:tplc="43CA2CDE">
      <w:start w:val="1"/>
      <w:numFmt w:val="bullet"/>
      <w:lvlText w:val=""/>
      <w:lvlJc w:val="left"/>
      <w:pPr>
        <w:ind w:left="2880" w:hanging="360"/>
      </w:pPr>
      <w:rPr>
        <w:rFonts w:ascii="Symbol" w:hAnsi="Symbol" w:hint="default"/>
      </w:rPr>
    </w:lvl>
    <w:lvl w:ilvl="4" w:tplc="B01487D2">
      <w:start w:val="1"/>
      <w:numFmt w:val="bullet"/>
      <w:lvlText w:val="o"/>
      <w:lvlJc w:val="left"/>
      <w:pPr>
        <w:ind w:left="3600" w:hanging="360"/>
      </w:pPr>
      <w:rPr>
        <w:rFonts w:ascii="Courier New" w:hAnsi="Courier New" w:hint="default"/>
      </w:rPr>
    </w:lvl>
    <w:lvl w:ilvl="5" w:tplc="ECBEC84E">
      <w:start w:val="1"/>
      <w:numFmt w:val="bullet"/>
      <w:lvlText w:val=""/>
      <w:lvlJc w:val="left"/>
      <w:pPr>
        <w:ind w:left="4320" w:hanging="360"/>
      </w:pPr>
      <w:rPr>
        <w:rFonts w:ascii="Wingdings" w:hAnsi="Wingdings" w:hint="default"/>
      </w:rPr>
    </w:lvl>
    <w:lvl w:ilvl="6" w:tplc="D55A8C5E">
      <w:start w:val="1"/>
      <w:numFmt w:val="bullet"/>
      <w:lvlText w:val=""/>
      <w:lvlJc w:val="left"/>
      <w:pPr>
        <w:ind w:left="5040" w:hanging="360"/>
      </w:pPr>
      <w:rPr>
        <w:rFonts w:ascii="Symbol" w:hAnsi="Symbol" w:hint="default"/>
      </w:rPr>
    </w:lvl>
    <w:lvl w:ilvl="7" w:tplc="781C58EC">
      <w:start w:val="1"/>
      <w:numFmt w:val="bullet"/>
      <w:lvlText w:val="o"/>
      <w:lvlJc w:val="left"/>
      <w:pPr>
        <w:ind w:left="5760" w:hanging="360"/>
      </w:pPr>
      <w:rPr>
        <w:rFonts w:ascii="Courier New" w:hAnsi="Courier New" w:hint="default"/>
      </w:rPr>
    </w:lvl>
    <w:lvl w:ilvl="8" w:tplc="EB4E8FF4">
      <w:start w:val="1"/>
      <w:numFmt w:val="bullet"/>
      <w:lvlText w:val=""/>
      <w:lvlJc w:val="left"/>
      <w:pPr>
        <w:ind w:left="6480" w:hanging="360"/>
      </w:pPr>
      <w:rPr>
        <w:rFonts w:ascii="Wingdings" w:hAnsi="Wingdings" w:hint="default"/>
      </w:rPr>
    </w:lvl>
  </w:abstractNum>
  <w:abstractNum w:abstractNumId="1" w15:restartNumberingAfterBreak="0">
    <w:nsid w:val="06D35731"/>
    <w:multiLevelType w:val="hybridMultilevel"/>
    <w:tmpl w:val="84589186"/>
    <w:lvl w:ilvl="0" w:tplc="33689872">
      <w:start w:val="1"/>
      <w:numFmt w:val="bullet"/>
      <w:lvlText w:val="-"/>
      <w:lvlJc w:val="left"/>
      <w:pPr>
        <w:ind w:left="720" w:hanging="360"/>
      </w:pPr>
      <w:rPr>
        <w:rFonts w:ascii="Aptos" w:hAnsi="Aptos" w:hint="default"/>
      </w:rPr>
    </w:lvl>
    <w:lvl w:ilvl="1" w:tplc="B3983F50">
      <w:start w:val="1"/>
      <w:numFmt w:val="bullet"/>
      <w:lvlText w:val="o"/>
      <w:lvlJc w:val="left"/>
      <w:pPr>
        <w:ind w:left="1440" w:hanging="360"/>
      </w:pPr>
      <w:rPr>
        <w:rFonts w:ascii="Courier New" w:hAnsi="Courier New" w:hint="default"/>
      </w:rPr>
    </w:lvl>
    <w:lvl w:ilvl="2" w:tplc="46EC3D50">
      <w:start w:val="1"/>
      <w:numFmt w:val="bullet"/>
      <w:lvlText w:val=""/>
      <w:lvlJc w:val="left"/>
      <w:pPr>
        <w:ind w:left="2160" w:hanging="360"/>
      </w:pPr>
      <w:rPr>
        <w:rFonts w:ascii="Wingdings" w:hAnsi="Wingdings" w:hint="default"/>
      </w:rPr>
    </w:lvl>
    <w:lvl w:ilvl="3" w:tplc="B93843D6">
      <w:start w:val="1"/>
      <w:numFmt w:val="bullet"/>
      <w:lvlText w:val=""/>
      <w:lvlJc w:val="left"/>
      <w:pPr>
        <w:ind w:left="2880" w:hanging="360"/>
      </w:pPr>
      <w:rPr>
        <w:rFonts w:ascii="Symbol" w:hAnsi="Symbol" w:hint="default"/>
      </w:rPr>
    </w:lvl>
    <w:lvl w:ilvl="4" w:tplc="B50AC250">
      <w:start w:val="1"/>
      <w:numFmt w:val="bullet"/>
      <w:lvlText w:val="o"/>
      <w:lvlJc w:val="left"/>
      <w:pPr>
        <w:ind w:left="3600" w:hanging="360"/>
      </w:pPr>
      <w:rPr>
        <w:rFonts w:ascii="Courier New" w:hAnsi="Courier New" w:hint="default"/>
      </w:rPr>
    </w:lvl>
    <w:lvl w:ilvl="5" w:tplc="32428486">
      <w:start w:val="1"/>
      <w:numFmt w:val="bullet"/>
      <w:lvlText w:val=""/>
      <w:lvlJc w:val="left"/>
      <w:pPr>
        <w:ind w:left="4320" w:hanging="360"/>
      </w:pPr>
      <w:rPr>
        <w:rFonts w:ascii="Wingdings" w:hAnsi="Wingdings" w:hint="default"/>
      </w:rPr>
    </w:lvl>
    <w:lvl w:ilvl="6" w:tplc="9D485618">
      <w:start w:val="1"/>
      <w:numFmt w:val="bullet"/>
      <w:lvlText w:val=""/>
      <w:lvlJc w:val="left"/>
      <w:pPr>
        <w:ind w:left="5040" w:hanging="360"/>
      </w:pPr>
      <w:rPr>
        <w:rFonts w:ascii="Symbol" w:hAnsi="Symbol" w:hint="default"/>
      </w:rPr>
    </w:lvl>
    <w:lvl w:ilvl="7" w:tplc="62BE70B6">
      <w:start w:val="1"/>
      <w:numFmt w:val="bullet"/>
      <w:lvlText w:val="o"/>
      <w:lvlJc w:val="left"/>
      <w:pPr>
        <w:ind w:left="5760" w:hanging="360"/>
      </w:pPr>
      <w:rPr>
        <w:rFonts w:ascii="Courier New" w:hAnsi="Courier New" w:hint="default"/>
      </w:rPr>
    </w:lvl>
    <w:lvl w:ilvl="8" w:tplc="6D7CC610">
      <w:start w:val="1"/>
      <w:numFmt w:val="bullet"/>
      <w:lvlText w:val=""/>
      <w:lvlJc w:val="left"/>
      <w:pPr>
        <w:ind w:left="6480" w:hanging="360"/>
      </w:pPr>
      <w:rPr>
        <w:rFonts w:ascii="Wingdings" w:hAnsi="Wingdings" w:hint="default"/>
      </w:rPr>
    </w:lvl>
  </w:abstractNum>
  <w:abstractNum w:abstractNumId="2" w15:restartNumberingAfterBreak="0">
    <w:nsid w:val="0D971D9F"/>
    <w:multiLevelType w:val="hybridMultilevel"/>
    <w:tmpl w:val="564C245C"/>
    <w:lvl w:ilvl="0" w:tplc="CDDAC0F0">
      <w:numFmt w:val="bullet"/>
      <w:lvlText w:val="1"/>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6F574F"/>
    <w:multiLevelType w:val="hybridMultilevel"/>
    <w:tmpl w:val="8CC49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5C57FF"/>
    <w:multiLevelType w:val="hybridMultilevel"/>
    <w:tmpl w:val="5A92E7BC"/>
    <w:lvl w:ilvl="0" w:tplc="96862FFA">
      <w:start w:val="1"/>
      <w:numFmt w:val="bullet"/>
      <w:lvlText w:val="-"/>
      <w:lvlJc w:val="left"/>
      <w:pPr>
        <w:ind w:left="720" w:hanging="360"/>
      </w:pPr>
      <w:rPr>
        <w:rFonts w:ascii="Aptos" w:hAnsi="Aptos" w:hint="default"/>
      </w:rPr>
    </w:lvl>
    <w:lvl w:ilvl="1" w:tplc="E466A914">
      <w:start w:val="1"/>
      <w:numFmt w:val="bullet"/>
      <w:lvlText w:val="o"/>
      <w:lvlJc w:val="left"/>
      <w:pPr>
        <w:ind w:left="1440" w:hanging="360"/>
      </w:pPr>
      <w:rPr>
        <w:rFonts w:ascii="Courier New" w:hAnsi="Courier New" w:hint="default"/>
      </w:rPr>
    </w:lvl>
    <w:lvl w:ilvl="2" w:tplc="17A0DBB0">
      <w:start w:val="1"/>
      <w:numFmt w:val="bullet"/>
      <w:lvlText w:val=""/>
      <w:lvlJc w:val="left"/>
      <w:pPr>
        <w:ind w:left="2160" w:hanging="360"/>
      </w:pPr>
      <w:rPr>
        <w:rFonts w:ascii="Wingdings" w:hAnsi="Wingdings" w:hint="default"/>
      </w:rPr>
    </w:lvl>
    <w:lvl w:ilvl="3" w:tplc="7EC8637A">
      <w:start w:val="1"/>
      <w:numFmt w:val="bullet"/>
      <w:lvlText w:val=""/>
      <w:lvlJc w:val="left"/>
      <w:pPr>
        <w:ind w:left="2880" w:hanging="360"/>
      </w:pPr>
      <w:rPr>
        <w:rFonts w:ascii="Symbol" w:hAnsi="Symbol" w:hint="default"/>
      </w:rPr>
    </w:lvl>
    <w:lvl w:ilvl="4" w:tplc="A48AD7EA">
      <w:start w:val="1"/>
      <w:numFmt w:val="bullet"/>
      <w:lvlText w:val="o"/>
      <w:lvlJc w:val="left"/>
      <w:pPr>
        <w:ind w:left="3600" w:hanging="360"/>
      </w:pPr>
      <w:rPr>
        <w:rFonts w:ascii="Courier New" w:hAnsi="Courier New" w:hint="default"/>
      </w:rPr>
    </w:lvl>
    <w:lvl w:ilvl="5" w:tplc="B71431C4">
      <w:start w:val="1"/>
      <w:numFmt w:val="bullet"/>
      <w:lvlText w:val=""/>
      <w:lvlJc w:val="left"/>
      <w:pPr>
        <w:ind w:left="4320" w:hanging="360"/>
      </w:pPr>
      <w:rPr>
        <w:rFonts w:ascii="Wingdings" w:hAnsi="Wingdings" w:hint="default"/>
      </w:rPr>
    </w:lvl>
    <w:lvl w:ilvl="6" w:tplc="945036A4">
      <w:start w:val="1"/>
      <w:numFmt w:val="bullet"/>
      <w:lvlText w:val=""/>
      <w:lvlJc w:val="left"/>
      <w:pPr>
        <w:ind w:left="5040" w:hanging="360"/>
      </w:pPr>
      <w:rPr>
        <w:rFonts w:ascii="Symbol" w:hAnsi="Symbol" w:hint="default"/>
      </w:rPr>
    </w:lvl>
    <w:lvl w:ilvl="7" w:tplc="9E70D1A6">
      <w:start w:val="1"/>
      <w:numFmt w:val="bullet"/>
      <w:lvlText w:val="o"/>
      <w:lvlJc w:val="left"/>
      <w:pPr>
        <w:ind w:left="5760" w:hanging="360"/>
      </w:pPr>
      <w:rPr>
        <w:rFonts w:ascii="Courier New" w:hAnsi="Courier New" w:hint="default"/>
      </w:rPr>
    </w:lvl>
    <w:lvl w:ilvl="8" w:tplc="53045A88">
      <w:start w:val="1"/>
      <w:numFmt w:val="bullet"/>
      <w:lvlText w:val=""/>
      <w:lvlJc w:val="left"/>
      <w:pPr>
        <w:ind w:left="6480" w:hanging="360"/>
      </w:pPr>
      <w:rPr>
        <w:rFonts w:ascii="Wingdings" w:hAnsi="Wingdings" w:hint="default"/>
      </w:rPr>
    </w:lvl>
  </w:abstractNum>
  <w:abstractNum w:abstractNumId="5"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927DDC"/>
    <w:multiLevelType w:val="hybridMultilevel"/>
    <w:tmpl w:val="79FAE1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B37CB9"/>
    <w:multiLevelType w:val="hybridMultilevel"/>
    <w:tmpl w:val="4A0C3FC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8228C"/>
    <w:multiLevelType w:val="hybridMultilevel"/>
    <w:tmpl w:val="68B0ABC4"/>
    <w:lvl w:ilvl="0" w:tplc="89D06AD2">
      <w:numFmt w:val="bullet"/>
      <w:lvlText w:val="•"/>
      <w:lvlJc w:val="left"/>
      <w:pPr>
        <w:ind w:left="720" w:hanging="360"/>
      </w:pPr>
      <w:rPr>
        <w:rFonts w:ascii="Lexend" w:eastAsia="Times New Roman" w:hAnsi="Lexe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4890747"/>
    <w:multiLevelType w:val="hybridMultilevel"/>
    <w:tmpl w:val="A3685C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3E70EB"/>
    <w:multiLevelType w:val="hybridMultilevel"/>
    <w:tmpl w:val="E2241760"/>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5723B704"/>
    <w:multiLevelType w:val="hybridMultilevel"/>
    <w:tmpl w:val="87BCD2C4"/>
    <w:lvl w:ilvl="0" w:tplc="2A045CF2">
      <w:start w:val="1"/>
      <w:numFmt w:val="bullet"/>
      <w:lvlText w:val="-"/>
      <w:lvlJc w:val="left"/>
      <w:pPr>
        <w:ind w:left="720" w:hanging="360"/>
      </w:pPr>
      <w:rPr>
        <w:rFonts w:ascii="Aptos" w:hAnsi="Aptos" w:hint="default"/>
      </w:rPr>
    </w:lvl>
    <w:lvl w:ilvl="1" w:tplc="43E4CCBC">
      <w:start w:val="1"/>
      <w:numFmt w:val="bullet"/>
      <w:lvlText w:val="o"/>
      <w:lvlJc w:val="left"/>
      <w:pPr>
        <w:ind w:left="1440" w:hanging="360"/>
      </w:pPr>
      <w:rPr>
        <w:rFonts w:ascii="Courier New" w:hAnsi="Courier New" w:hint="default"/>
      </w:rPr>
    </w:lvl>
    <w:lvl w:ilvl="2" w:tplc="E4D09DE0">
      <w:start w:val="1"/>
      <w:numFmt w:val="bullet"/>
      <w:lvlText w:val=""/>
      <w:lvlJc w:val="left"/>
      <w:pPr>
        <w:ind w:left="2160" w:hanging="360"/>
      </w:pPr>
      <w:rPr>
        <w:rFonts w:ascii="Wingdings" w:hAnsi="Wingdings" w:hint="default"/>
      </w:rPr>
    </w:lvl>
    <w:lvl w:ilvl="3" w:tplc="05DE7104">
      <w:start w:val="1"/>
      <w:numFmt w:val="bullet"/>
      <w:lvlText w:val=""/>
      <w:lvlJc w:val="left"/>
      <w:pPr>
        <w:ind w:left="2880" w:hanging="360"/>
      </w:pPr>
      <w:rPr>
        <w:rFonts w:ascii="Symbol" w:hAnsi="Symbol" w:hint="default"/>
      </w:rPr>
    </w:lvl>
    <w:lvl w:ilvl="4" w:tplc="4202C650">
      <w:start w:val="1"/>
      <w:numFmt w:val="bullet"/>
      <w:lvlText w:val="o"/>
      <w:lvlJc w:val="left"/>
      <w:pPr>
        <w:ind w:left="3600" w:hanging="360"/>
      </w:pPr>
      <w:rPr>
        <w:rFonts w:ascii="Courier New" w:hAnsi="Courier New" w:hint="default"/>
      </w:rPr>
    </w:lvl>
    <w:lvl w:ilvl="5" w:tplc="6FC0A5C4">
      <w:start w:val="1"/>
      <w:numFmt w:val="bullet"/>
      <w:lvlText w:val=""/>
      <w:lvlJc w:val="left"/>
      <w:pPr>
        <w:ind w:left="4320" w:hanging="360"/>
      </w:pPr>
      <w:rPr>
        <w:rFonts w:ascii="Wingdings" w:hAnsi="Wingdings" w:hint="default"/>
      </w:rPr>
    </w:lvl>
    <w:lvl w:ilvl="6" w:tplc="F90CCA98">
      <w:start w:val="1"/>
      <w:numFmt w:val="bullet"/>
      <w:lvlText w:val=""/>
      <w:lvlJc w:val="left"/>
      <w:pPr>
        <w:ind w:left="5040" w:hanging="360"/>
      </w:pPr>
      <w:rPr>
        <w:rFonts w:ascii="Symbol" w:hAnsi="Symbol" w:hint="default"/>
      </w:rPr>
    </w:lvl>
    <w:lvl w:ilvl="7" w:tplc="CC988006">
      <w:start w:val="1"/>
      <w:numFmt w:val="bullet"/>
      <w:lvlText w:val="o"/>
      <w:lvlJc w:val="left"/>
      <w:pPr>
        <w:ind w:left="5760" w:hanging="360"/>
      </w:pPr>
      <w:rPr>
        <w:rFonts w:ascii="Courier New" w:hAnsi="Courier New" w:hint="default"/>
      </w:rPr>
    </w:lvl>
    <w:lvl w:ilvl="8" w:tplc="DA1CE046">
      <w:start w:val="1"/>
      <w:numFmt w:val="bullet"/>
      <w:lvlText w:val=""/>
      <w:lvlJc w:val="left"/>
      <w:pPr>
        <w:ind w:left="6480" w:hanging="360"/>
      </w:pPr>
      <w:rPr>
        <w:rFonts w:ascii="Wingdings" w:hAnsi="Wingdings" w:hint="default"/>
      </w:rPr>
    </w:lvl>
  </w:abstractNum>
  <w:abstractNum w:abstractNumId="2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1" w15:restartNumberingAfterBreak="0">
    <w:nsid w:val="65F76E8E"/>
    <w:multiLevelType w:val="hybridMultilevel"/>
    <w:tmpl w:val="3BBE43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79F0C3"/>
    <w:multiLevelType w:val="hybridMultilevel"/>
    <w:tmpl w:val="4D46F77A"/>
    <w:lvl w:ilvl="0" w:tplc="95D0DDAC">
      <w:start w:val="1"/>
      <w:numFmt w:val="bullet"/>
      <w:lvlText w:val="-"/>
      <w:lvlJc w:val="left"/>
      <w:pPr>
        <w:ind w:left="720" w:hanging="360"/>
      </w:pPr>
      <w:rPr>
        <w:rFonts w:ascii="Aptos" w:hAnsi="Aptos" w:hint="default"/>
      </w:rPr>
    </w:lvl>
    <w:lvl w:ilvl="1" w:tplc="A1468B1E">
      <w:start w:val="1"/>
      <w:numFmt w:val="bullet"/>
      <w:lvlText w:val="o"/>
      <w:lvlJc w:val="left"/>
      <w:pPr>
        <w:ind w:left="1440" w:hanging="360"/>
      </w:pPr>
      <w:rPr>
        <w:rFonts w:ascii="Courier New" w:hAnsi="Courier New" w:hint="default"/>
      </w:rPr>
    </w:lvl>
    <w:lvl w:ilvl="2" w:tplc="67523AE0">
      <w:start w:val="1"/>
      <w:numFmt w:val="bullet"/>
      <w:lvlText w:val=""/>
      <w:lvlJc w:val="left"/>
      <w:pPr>
        <w:ind w:left="2160" w:hanging="360"/>
      </w:pPr>
      <w:rPr>
        <w:rFonts w:ascii="Wingdings" w:hAnsi="Wingdings" w:hint="default"/>
      </w:rPr>
    </w:lvl>
    <w:lvl w:ilvl="3" w:tplc="1CA08B30">
      <w:start w:val="1"/>
      <w:numFmt w:val="bullet"/>
      <w:lvlText w:val=""/>
      <w:lvlJc w:val="left"/>
      <w:pPr>
        <w:ind w:left="2880" w:hanging="360"/>
      </w:pPr>
      <w:rPr>
        <w:rFonts w:ascii="Symbol" w:hAnsi="Symbol" w:hint="default"/>
      </w:rPr>
    </w:lvl>
    <w:lvl w:ilvl="4" w:tplc="59BC08FE">
      <w:start w:val="1"/>
      <w:numFmt w:val="bullet"/>
      <w:lvlText w:val="o"/>
      <w:lvlJc w:val="left"/>
      <w:pPr>
        <w:ind w:left="3600" w:hanging="360"/>
      </w:pPr>
      <w:rPr>
        <w:rFonts w:ascii="Courier New" w:hAnsi="Courier New" w:hint="default"/>
      </w:rPr>
    </w:lvl>
    <w:lvl w:ilvl="5" w:tplc="5C826C56">
      <w:start w:val="1"/>
      <w:numFmt w:val="bullet"/>
      <w:lvlText w:val=""/>
      <w:lvlJc w:val="left"/>
      <w:pPr>
        <w:ind w:left="4320" w:hanging="360"/>
      </w:pPr>
      <w:rPr>
        <w:rFonts w:ascii="Wingdings" w:hAnsi="Wingdings" w:hint="default"/>
      </w:rPr>
    </w:lvl>
    <w:lvl w:ilvl="6" w:tplc="B20615DC">
      <w:start w:val="1"/>
      <w:numFmt w:val="bullet"/>
      <w:lvlText w:val=""/>
      <w:lvlJc w:val="left"/>
      <w:pPr>
        <w:ind w:left="5040" w:hanging="360"/>
      </w:pPr>
      <w:rPr>
        <w:rFonts w:ascii="Symbol" w:hAnsi="Symbol" w:hint="default"/>
      </w:rPr>
    </w:lvl>
    <w:lvl w:ilvl="7" w:tplc="F2B6B86E">
      <w:start w:val="1"/>
      <w:numFmt w:val="bullet"/>
      <w:lvlText w:val="o"/>
      <w:lvlJc w:val="left"/>
      <w:pPr>
        <w:ind w:left="5760" w:hanging="360"/>
      </w:pPr>
      <w:rPr>
        <w:rFonts w:ascii="Courier New" w:hAnsi="Courier New" w:hint="default"/>
      </w:rPr>
    </w:lvl>
    <w:lvl w:ilvl="8" w:tplc="ED28D2BE">
      <w:start w:val="1"/>
      <w:numFmt w:val="bullet"/>
      <w:lvlText w:val=""/>
      <w:lvlJc w:val="left"/>
      <w:pPr>
        <w:ind w:left="6480" w:hanging="360"/>
      </w:pPr>
      <w:rPr>
        <w:rFonts w:ascii="Wingdings" w:hAnsi="Wingdings" w:hint="default"/>
      </w:rPr>
    </w:lvl>
  </w:abstractNum>
  <w:abstractNum w:abstractNumId="25" w15:restartNumberingAfterBreak="0">
    <w:nsid w:val="6DCD3501"/>
    <w:multiLevelType w:val="hybridMultilevel"/>
    <w:tmpl w:val="47B43E12"/>
    <w:lvl w:ilvl="0" w:tplc="A182A9C2">
      <w:start w:val="1"/>
      <w:numFmt w:val="bullet"/>
      <w:lvlText w:val="-"/>
      <w:lvlJc w:val="left"/>
      <w:pPr>
        <w:ind w:left="720" w:hanging="360"/>
      </w:pPr>
      <w:rPr>
        <w:rFonts w:ascii="Aptos" w:hAnsi="Aptos" w:hint="default"/>
      </w:rPr>
    </w:lvl>
    <w:lvl w:ilvl="1" w:tplc="2116B9BC">
      <w:start w:val="1"/>
      <w:numFmt w:val="bullet"/>
      <w:lvlText w:val="o"/>
      <w:lvlJc w:val="left"/>
      <w:pPr>
        <w:ind w:left="1440" w:hanging="360"/>
      </w:pPr>
      <w:rPr>
        <w:rFonts w:ascii="Courier New" w:hAnsi="Courier New" w:hint="default"/>
      </w:rPr>
    </w:lvl>
    <w:lvl w:ilvl="2" w:tplc="D6E820F8">
      <w:start w:val="1"/>
      <w:numFmt w:val="bullet"/>
      <w:lvlText w:val=""/>
      <w:lvlJc w:val="left"/>
      <w:pPr>
        <w:ind w:left="2160" w:hanging="360"/>
      </w:pPr>
      <w:rPr>
        <w:rFonts w:ascii="Wingdings" w:hAnsi="Wingdings" w:hint="default"/>
      </w:rPr>
    </w:lvl>
    <w:lvl w:ilvl="3" w:tplc="3B34A0D0">
      <w:start w:val="1"/>
      <w:numFmt w:val="bullet"/>
      <w:lvlText w:val=""/>
      <w:lvlJc w:val="left"/>
      <w:pPr>
        <w:ind w:left="2880" w:hanging="360"/>
      </w:pPr>
      <w:rPr>
        <w:rFonts w:ascii="Symbol" w:hAnsi="Symbol" w:hint="default"/>
      </w:rPr>
    </w:lvl>
    <w:lvl w:ilvl="4" w:tplc="C0B8C834">
      <w:start w:val="1"/>
      <w:numFmt w:val="bullet"/>
      <w:lvlText w:val="o"/>
      <w:lvlJc w:val="left"/>
      <w:pPr>
        <w:ind w:left="3600" w:hanging="360"/>
      </w:pPr>
      <w:rPr>
        <w:rFonts w:ascii="Courier New" w:hAnsi="Courier New" w:hint="default"/>
      </w:rPr>
    </w:lvl>
    <w:lvl w:ilvl="5" w:tplc="03A4F8CE">
      <w:start w:val="1"/>
      <w:numFmt w:val="bullet"/>
      <w:lvlText w:val=""/>
      <w:lvlJc w:val="left"/>
      <w:pPr>
        <w:ind w:left="4320" w:hanging="360"/>
      </w:pPr>
      <w:rPr>
        <w:rFonts w:ascii="Wingdings" w:hAnsi="Wingdings" w:hint="default"/>
      </w:rPr>
    </w:lvl>
    <w:lvl w:ilvl="6" w:tplc="A768B8CC">
      <w:start w:val="1"/>
      <w:numFmt w:val="bullet"/>
      <w:lvlText w:val=""/>
      <w:lvlJc w:val="left"/>
      <w:pPr>
        <w:ind w:left="5040" w:hanging="360"/>
      </w:pPr>
      <w:rPr>
        <w:rFonts w:ascii="Symbol" w:hAnsi="Symbol" w:hint="default"/>
      </w:rPr>
    </w:lvl>
    <w:lvl w:ilvl="7" w:tplc="149C292A">
      <w:start w:val="1"/>
      <w:numFmt w:val="bullet"/>
      <w:lvlText w:val="o"/>
      <w:lvlJc w:val="left"/>
      <w:pPr>
        <w:ind w:left="5760" w:hanging="360"/>
      </w:pPr>
      <w:rPr>
        <w:rFonts w:ascii="Courier New" w:hAnsi="Courier New" w:hint="default"/>
      </w:rPr>
    </w:lvl>
    <w:lvl w:ilvl="8" w:tplc="BC4AE8FA">
      <w:start w:val="1"/>
      <w:numFmt w:val="bullet"/>
      <w:lvlText w:val=""/>
      <w:lvlJc w:val="left"/>
      <w:pPr>
        <w:ind w:left="6480" w:hanging="360"/>
      </w:pPr>
      <w:rPr>
        <w:rFonts w:ascii="Wingdings" w:hAnsi="Wingdings" w:hint="default"/>
      </w:rPr>
    </w:lvl>
  </w:abstractNum>
  <w:abstractNum w:abstractNumId="26" w15:restartNumberingAfterBreak="0">
    <w:nsid w:val="70CC1C76"/>
    <w:multiLevelType w:val="hybridMultilevel"/>
    <w:tmpl w:val="017EA78E"/>
    <w:lvl w:ilvl="0" w:tplc="714A991E">
      <w:start w:val="1"/>
      <w:numFmt w:val="bullet"/>
      <w:lvlText w:val="-"/>
      <w:lvlJc w:val="left"/>
      <w:pPr>
        <w:ind w:left="720" w:hanging="360"/>
      </w:pPr>
      <w:rPr>
        <w:rFonts w:ascii="Aptos" w:hAnsi="Aptos" w:hint="default"/>
      </w:rPr>
    </w:lvl>
    <w:lvl w:ilvl="1" w:tplc="9B8A80BE">
      <w:start w:val="1"/>
      <w:numFmt w:val="bullet"/>
      <w:lvlText w:val="o"/>
      <w:lvlJc w:val="left"/>
      <w:pPr>
        <w:ind w:left="1440" w:hanging="360"/>
      </w:pPr>
      <w:rPr>
        <w:rFonts w:ascii="Courier New" w:hAnsi="Courier New" w:hint="default"/>
      </w:rPr>
    </w:lvl>
    <w:lvl w:ilvl="2" w:tplc="9166A342">
      <w:start w:val="1"/>
      <w:numFmt w:val="bullet"/>
      <w:lvlText w:val=""/>
      <w:lvlJc w:val="left"/>
      <w:pPr>
        <w:ind w:left="2160" w:hanging="360"/>
      </w:pPr>
      <w:rPr>
        <w:rFonts w:ascii="Wingdings" w:hAnsi="Wingdings" w:hint="default"/>
      </w:rPr>
    </w:lvl>
    <w:lvl w:ilvl="3" w:tplc="9ED28C7A">
      <w:start w:val="1"/>
      <w:numFmt w:val="bullet"/>
      <w:lvlText w:val=""/>
      <w:lvlJc w:val="left"/>
      <w:pPr>
        <w:ind w:left="2880" w:hanging="360"/>
      </w:pPr>
      <w:rPr>
        <w:rFonts w:ascii="Symbol" w:hAnsi="Symbol" w:hint="default"/>
      </w:rPr>
    </w:lvl>
    <w:lvl w:ilvl="4" w:tplc="8CD2FA02">
      <w:start w:val="1"/>
      <w:numFmt w:val="bullet"/>
      <w:lvlText w:val="o"/>
      <w:lvlJc w:val="left"/>
      <w:pPr>
        <w:ind w:left="3600" w:hanging="360"/>
      </w:pPr>
      <w:rPr>
        <w:rFonts w:ascii="Courier New" w:hAnsi="Courier New" w:hint="default"/>
      </w:rPr>
    </w:lvl>
    <w:lvl w:ilvl="5" w:tplc="CE1E04EC">
      <w:start w:val="1"/>
      <w:numFmt w:val="bullet"/>
      <w:lvlText w:val=""/>
      <w:lvlJc w:val="left"/>
      <w:pPr>
        <w:ind w:left="4320" w:hanging="360"/>
      </w:pPr>
      <w:rPr>
        <w:rFonts w:ascii="Wingdings" w:hAnsi="Wingdings" w:hint="default"/>
      </w:rPr>
    </w:lvl>
    <w:lvl w:ilvl="6" w:tplc="27F07F3E">
      <w:start w:val="1"/>
      <w:numFmt w:val="bullet"/>
      <w:lvlText w:val=""/>
      <w:lvlJc w:val="left"/>
      <w:pPr>
        <w:ind w:left="5040" w:hanging="360"/>
      </w:pPr>
      <w:rPr>
        <w:rFonts w:ascii="Symbol" w:hAnsi="Symbol" w:hint="default"/>
      </w:rPr>
    </w:lvl>
    <w:lvl w:ilvl="7" w:tplc="DCE8746A">
      <w:start w:val="1"/>
      <w:numFmt w:val="bullet"/>
      <w:lvlText w:val="o"/>
      <w:lvlJc w:val="left"/>
      <w:pPr>
        <w:ind w:left="5760" w:hanging="360"/>
      </w:pPr>
      <w:rPr>
        <w:rFonts w:ascii="Courier New" w:hAnsi="Courier New" w:hint="default"/>
      </w:rPr>
    </w:lvl>
    <w:lvl w:ilvl="8" w:tplc="833275E4">
      <w:start w:val="1"/>
      <w:numFmt w:val="bullet"/>
      <w:lvlText w:val=""/>
      <w:lvlJc w:val="left"/>
      <w:pPr>
        <w:ind w:left="6480" w:hanging="360"/>
      </w:pPr>
      <w:rPr>
        <w:rFonts w:ascii="Wingdings" w:hAnsi="Wingdings" w:hint="default"/>
      </w:rPr>
    </w:lvl>
  </w:abstractNum>
  <w:abstractNum w:abstractNumId="27"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9F926F8"/>
    <w:multiLevelType w:val="hybridMultilevel"/>
    <w:tmpl w:val="5478EB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8553697">
    <w:abstractNumId w:val="26"/>
  </w:num>
  <w:num w:numId="2" w16cid:durableId="219563033">
    <w:abstractNumId w:val="24"/>
  </w:num>
  <w:num w:numId="3" w16cid:durableId="227613026">
    <w:abstractNumId w:val="4"/>
  </w:num>
  <w:num w:numId="4" w16cid:durableId="1684354290">
    <w:abstractNumId w:val="19"/>
  </w:num>
  <w:num w:numId="5" w16cid:durableId="1370036734">
    <w:abstractNumId w:val="1"/>
  </w:num>
  <w:num w:numId="6" w16cid:durableId="1566915423">
    <w:abstractNumId w:val="25"/>
  </w:num>
  <w:num w:numId="7" w16cid:durableId="458884563">
    <w:abstractNumId w:val="0"/>
  </w:num>
  <w:num w:numId="8" w16cid:durableId="1834375465">
    <w:abstractNumId w:val="20"/>
  </w:num>
  <w:num w:numId="9" w16cid:durableId="2046128190">
    <w:abstractNumId w:val="18"/>
  </w:num>
  <w:num w:numId="10" w16cid:durableId="883951222">
    <w:abstractNumId w:val="5"/>
  </w:num>
  <w:num w:numId="11" w16cid:durableId="574440723">
    <w:abstractNumId w:val="15"/>
  </w:num>
  <w:num w:numId="12" w16cid:durableId="1225489628">
    <w:abstractNumId w:val="9"/>
  </w:num>
  <w:num w:numId="13" w16cid:durableId="2041663554">
    <w:abstractNumId w:val="22"/>
  </w:num>
  <w:num w:numId="14" w16cid:durableId="1542087060">
    <w:abstractNumId w:val="10"/>
  </w:num>
  <w:num w:numId="15" w16cid:durableId="570845230">
    <w:abstractNumId w:val="7"/>
  </w:num>
  <w:num w:numId="16" w16cid:durableId="1792941719">
    <w:abstractNumId w:val="23"/>
  </w:num>
  <w:num w:numId="17" w16cid:durableId="966013860">
    <w:abstractNumId w:val="27"/>
  </w:num>
  <w:num w:numId="18" w16cid:durableId="74668912">
    <w:abstractNumId w:val="17"/>
  </w:num>
  <w:num w:numId="19" w16cid:durableId="1766725883">
    <w:abstractNumId w:val="13"/>
  </w:num>
  <w:num w:numId="20" w16cid:durableId="1604190323">
    <w:abstractNumId w:val="14"/>
  </w:num>
  <w:num w:numId="21" w16cid:durableId="1211308833">
    <w:abstractNumId w:val="28"/>
  </w:num>
  <w:num w:numId="22" w16cid:durableId="541788304">
    <w:abstractNumId w:val="12"/>
  </w:num>
  <w:num w:numId="23" w16cid:durableId="1273052233">
    <w:abstractNumId w:val="29"/>
  </w:num>
  <w:num w:numId="24" w16cid:durableId="241840997">
    <w:abstractNumId w:val="2"/>
  </w:num>
  <w:num w:numId="25" w16cid:durableId="254019882">
    <w:abstractNumId w:val="16"/>
  </w:num>
  <w:num w:numId="26" w16cid:durableId="1479496258">
    <w:abstractNumId w:val="21"/>
  </w:num>
  <w:num w:numId="27" w16cid:durableId="1827698526">
    <w:abstractNumId w:val="6"/>
  </w:num>
  <w:num w:numId="28" w16cid:durableId="26150298">
    <w:abstractNumId w:val="3"/>
  </w:num>
  <w:num w:numId="29" w16cid:durableId="691491943">
    <w:abstractNumId w:val="11"/>
  </w:num>
  <w:num w:numId="30" w16cid:durableId="17355411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062A2C"/>
    <w:rsid w:val="00082050"/>
    <w:rsid w:val="0008391A"/>
    <w:rsid w:val="00096FB1"/>
    <w:rsid w:val="000A6B97"/>
    <w:rsid w:val="000D0557"/>
    <w:rsid w:val="000D1A63"/>
    <w:rsid w:val="000D7178"/>
    <w:rsid w:val="000F0150"/>
    <w:rsid w:val="00112B4C"/>
    <w:rsid w:val="001328FD"/>
    <w:rsid w:val="001720E9"/>
    <w:rsid w:val="00186F25"/>
    <w:rsid w:val="001D7AE3"/>
    <w:rsid w:val="0020590D"/>
    <w:rsid w:val="00221AFE"/>
    <w:rsid w:val="00246933"/>
    <w:rsid w:val="00272BBA"/>
    <w:rsid w:val="0028598E"/>
    <w:rsid w:val="002978CD"/>
    <w:rsid w:val="002C5736"/>
    <w:rsid w:val="002E09A3"/>
    <w:rsid w:val="002E36CC"/>
    <w:rsid w:val="00314FE2"/>
    <w:rsid w:val="00342B85"/>
    <w:rsid w:val="0035115D"/>
    <w:rsid w:val="0035272A"/>
    <w:rsid w:val="00353311"/>
    <w:rsid w:val="00390081"/>
    <w:rsid w:val="00392591"/>
    <w:rsid w:val="003A680F"/>
    <w:rsid w:val="003B3FD8"/>
    <w:rsid w:val="003B7580"/>
    <w:rsid w:val="003C3E27"/>
    <w:rsid w:val="003F379C"/>
    <w:rsid w:val="003F795A"/>
    <w:rsid w:val="004000EF"/>
    <w:rsid w:val="0042217E"/>
    <w:rsid w:val="00451B12"/>
    <w:rsid w:val="00452226"/>
    <w:rsid w:val="00452AD3"/>
    <w:rsid w:val="00462E07"/>
    <w:rsid w:val="00470CB2"/>
    <w:rsid w:val="00475A54"/>
    <w:rsid w:val="00486758"/>
    <w:rsid w:val="00490668"/>
    <w:rsid w:val="004B2180"/>
    <w:rsid w:val="004B4270"/>
    <w:rsid w:val="004E36AA"/>
    <w:rsid w:val="004E4C49"/>
    <w:rsid w:val="004E72FF"/>
    <w:rsid w:val="00510E78"/>
    <w:rsid w:val="00514576"/>
    <w:rsid w:val="00517FEE"/>
    <w:rsid w:val="00521D7F"/>
    <w:rsid w:val="00524050"/>
    <w:rsid w:val="005278A9"/>
    <w:rsid w:val="00534180"/>
    <w:rsid w:val="00535949"/>
    <w:rsid w:val="00546AE4"/>
    <w:rsid w:val="005616A1"/>
    <w:rsid w:val="0056429F"/>
    <w:rsid w:val="005816E4"/>
    <w:rsid w:val="005A0E1C"/>
    <w:rsid w:val="005A6C15"/>
    <w:rsid w:val="005B1955"/>
    <w:rsid w:val="005C187D"/>
    <w:rsid w:val="005D093E"/>
    <w:rsid w:val="005D4145"/>
    <w:rsid w:val="005D4DAE"/>
    <w:rsid w:val="005E05F6"/>
    <w:rsid w:val="005E2E14"/>
    <w:rsid w:val="005E30FC"/>
    <w:rsid w:val="005E47A3"/>
    <w:rsid w:val="005F23D2"/>
    <w:rsid w:val="005F2539"/>
    <w:rsid w:val="006060DD"/>
    <w:rsid w:val="00617ABA"/>
    <w:rsid w:val="0062140E"/>
    <w:rsid w:val="00632FEB"/>
    <w:rsid w:val="00646055"/>
    <w:rsid w:val="00652C66"/>
    <w:rsid w:val="00656EA3"/>
    <w:rsid w:val="00675DF6"/>
    <w:rsid w:val="00685A0F"/>
    <w:rsid w:val="006B6211"/>
    <w:rsid w:val="006C3683"/>
    <w:rsid w:val="006C62D7"/>
    <w:rsid w:val="006D43A4"/>
    <w:rsid w:val="006D4B4C"/>
    <w:rsid w:val="006D7A67"/>
    <w:rsid w:val="007034C3"/>
    <w:rsid w:val="007346E0"/>
    <w:rsid w:val="007468D0"/>
    <w:rsid w:val="00762260"/>
    <w:rsid w:val="007734DA"/>
    <w:rsid w:val="007823F5"/>
    <w:rsid w:val="007A106C"/>
    <w:rsid w:val="007A5AFB"/>
    <w:rsid w:val="007C10D0"/>
    <w:rsid w:val="00821AF9"/>
    <w:rsid w:val="00826427"/>
    <w:rsid w:val="00833826"/>
    <w:rsid w:val="0083782E"/>
    <w:rsid w:val="00837AA2"/>
    <w:rsid w:val="00845D7F"/>
    <w:rsid w:val="00850DD3"/>
    <w:rsid w:val="0087209E"/>
    <w:rsid w:val="008845A9"/>
    <w:rsid w:val="00890458"/>
    <w:rsid w:val="00892ABE"/>
    <w:rsid w:val="008A3F83"/>
    <w:rsid w:val="008B43DF"/>
    <w:rsid w:val="008C3354"/>
    <w:rsid w:val="008E4CD3"/>
    <w:rsid w:val="008F1146"/>
    <w:rsid w:val="0090383F"/>
    <w:rsid w:val="009101C7"/>
    <w:rsid w:val="00910EA0"/>
    <w:rsid w:val="00912E15"/>
    <w:rsid w:val="0093108B"/>
    <w:rsid w:val="00951EB9"/>
    <w:rsid w:val="00954DAA"/>
    <w:rsid w:val="009622B5"/>
    <w:rsid w:val="009651E7"/>
    <w:rsid w:val="00966F23"/>
    <w:rsid w:val="009A53ED"/>
    <w:rsid w:val="009D4E25"/>
    <w:rsid w:val="009D71D4"/>
    <w:rsid w:val="009F171E"/>
    <w:rsid w:val="009F3830"/>
    <w:rsid w:val="009F3928"/>
    <w:rsid w:val="00A04F05"/>
    <w:rsid w:val="00A1458F"/>
    <w:rsid w:val="00A178D7"/>
    <w:rsid w:val="00A20224"/>
    <w:rsid w:val="00A5218D"/>
    <w:rsid w:val="00A7155D"/>
    <w:rsid w:val="00A768CC"/>
    <w:rsid w:val="00A9309D"/>
    <w:rsid w:val="00AA7B25"/>
    <w:rsid w:val="00AC24D8"/>
    <w:rsid w:val="00AE2C00"/>
    <w:rsid w:val="00AE562A"/>
    <w:rsid w:val="00B12350"/>
    <w:rsid w:val="00B307B9"/>
    <w:rsid w:val="00B53DB2"/>
    <w:rsid w:val="00B8230B"/>
    <w:rsid w:val="00BA1A1E"/>
    <w:rsid w:val="00BA37A0"/>
    <w:rsid w:val="00BC41E9"/>
    <w:rsid w:val="00BC6A2D"/>
    <w:rsid w:val="00BE102F"/>
    <w:rsid w:val="00BE2AF2"/>
    <w:rsid w:val="00BF001E"/>
    <w:rsid w:val="00C10FC5"/>
    <w:rsid w:val="00C179D2"/>
    <w:rsid w:val="00C20F4F"/>
    <w:rsid w:val="00C43008"/>
    <w:rsid w:val="00C47166"/>
    <w:rsid w:val="00C52671"/>
    <w:rsid w:val="00CC78AA"/>
    <w:rsid w:val="00CF04E4"/>
    <w:rsid w:val="00D15D52"/>
    <w:rsid w:val="00D31A59"/>
    <w:rsid w:val="00D43660"/>
    <w:rsid w:val="00D5454A"/>
    <w:rsid w:val="00D553F9"/>
    <w:rsid w:val="00D637BB"/>
    <w:rsid w:val="00D75C25"/>
    <w:rsid w:val="00D863A1"/>
    <w:rsid w:val="00D957BE"/>
    <w:rsid w:val="00D97C7A"/>
    <w:rsid w:val="00DA4D91"/>
    <w:rsid w:val="00DB742D"/>
    <w:rsid w:val="00DE232F"/>
    <w:rsid w:val="00DF27A7"/>
    <w:rsid w:val="00E13B91"/>
    <w:rsid w:val="00E22F35"/>
    <w:rsid w:val="00E263B5"/>
    <w:rsid w:val="00E53093"/>
    <w:rsid w:val="00EC6739"/>
    <w:rsid w:val="00ED0235"/>
    <w:rsid w:val="00ED69A2"/>
    <w:rsid w:val="00EE53F3"/>
    <w:rsid w:val="00EF30F8"/>
    <w:rsid w:val="00F01112"/>
    <w:rsid w:val="00F03110"/>
    <w:rsid w:val="00F20807"/>
    <w:rsid w:val="00F24FBC"/>
    <w:rsid w:val="00F30652"/>
    <w:rsid w:val="00F60CC1"/>
    <w:rsid w:val="00F64FBA"/>
    <w:rsid w:val="00F72E47"/>
    <w:rsid w:val="00F7383E"/>
    <w:rsid w:val="00FC71BD"/>
    <w:rsid w:val="00FD3D85"/>
    <w:rsid w:val="00FE675C"/>
    <w:rsid w:val="00FF4BCF"/>
    <w:rsid w:val="00FF6A5C"/>
    <w:rsid w:val="0AC58E44"/>
    <w:rsid w:val="0ACAE142"/>
    <w:rsid w:val="32DD5390"/>
    <w:rsid w:val="35463C74"/>
    <w:rsid w:val="4A4631D2"/>
    <w:rsid w:val="5DD9BBD0"/>
    <w:rsid w:val="63941092"/>
    <w:rsid w:val="6BD34EF9"/>
    <w:rsid w:val="6D19CB27"/>
    <w:rsid w:val="751E13C2"/>
    <w:rsid w:val="7756E2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756E2FA"/>
    <w:pPr>
      <w:spacing w:after="0"/>
    </w:pPr>
    <w:rPr>
      <w:rFonts w:ascii="Lexend" w:eastAsia="Times New Roman" w:hAnsi="Lexend" w:cs="Times New Roman"/>
      <w:sz w:val="22"/>
      <w:szCs w:val="22"/>
      <w:lang w:val="fr-BE"/>
    </w:rPr>
  </w:style>
  <w:style w:type="paragraph" w:styleId="Heading1">
    <w:name w:val="heading 1"/>
    <w:basedOn w:val="Normal"/>
    <w:next w:val="Normal"/>
    <w:link w:val="Heading1Char"/>
    <w:uiPriority w:val="9"/>
    <w:qFormat/>
    <w:rsid w:val="7756E2FA"/>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7756E2FA"/>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7756E2FA"/>
    <w:pPr>
      <w:outlineLvl w:val="2"/>
    </w:pPr>
    <w:rPr>
      <w:caps/>
    </w:rPr>
  </w:style>
  <w:style w:type="paragraph" w:styleId="Heading4">
    <w:name w:val="heading 4"/>
    <w:basedOn w:val="Normal"/>
    <w:next w:val="Normal"/>
    <w:link w:val="Heading4Char"/>
    <w:uiPriority w:val="9"/>
    <w:semiHidden/>
    <w:unhideWhenUsed/>
    <w:qFormat/>
    <w:rsid w:val="7756E2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7756E2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7756E2F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7756E2F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7756E2FA"/>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7756E2FA"/>
    <w:pPr>
      <w:keepNext/>
      <w:keepLines/>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7756E2FA"/>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7034C3"/>
    <w:rPr>
      <w:rFonts w:ascii="Lexend ExtraBold" w:eastAsia="Times New Roman" w:hAnsi="Lexend ExtraBold" w:cs="Times New Roman"/>
      <w:color w:val="0000E8"/>
      <w:sz w:val="72"/>
      <w:szCs w:val="72"/>
      <w:lang w:val="fr-FR"/>
    </w:rPr>
  </w:style>
  <w:style w:type="character" w:customStyle="1" w:styleId="Heading2Char">
    <w:name w:val="Heading 2 Char"/>
    <w:basedOn w:val="DefaultParagraphFont"/>
    <w:link w:val="Heading2"/>
    <w:uiPriority w:val="9"/>
    <w:rsid w:val="007034C3"/>
    <w:rPr>
      <w:rFonts w:ascii="Lexend ExtraBold" w:eastAsia="Times New Roman" w:hAnsi="Lexend ExtraBold" w:cs="Times New Roman"/>
      <w:b/>
      <w:bCs/>
      <w:color w:val="0000E8"/>
      <w:sz w:val="32"/>
      <w:szCs w:val="32"/>
      <w:lang w:val="fr-FR"/>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7756E2FA"/>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7756E2FA"/>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7756E2FA"/>
    <w:pPr>
      <w:numPr>
        <w:numId w:val="9"/>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7756E2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7756E2FA"/>
    <w:pPr>
      <w:spacing w:beforeAutospacing="1" w:afterAutospacing="1"/>
    </w:pPr>
    <w:rPr>
      <w:rFonts w:ascii="Times New Roman" w:hAnsi="Times New Roman"/>
    </w:rPr>
  </w:style>
  <w:style w:type="paragraph" w:styleId="Footer">
    <w:name w:val="footer"/>
    <w:basedOn w:val="Normal"/>
    <w:link w:val="FooterChar"/>
    <w:uiPriority w:val="99"/>
    <w:unhideWhenUsed/>
    <w:rsid w:val="7756E2FA"/>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7756E2FA"/>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7756E2FA"/>
    <w:pPr>
      <w:spacing w:after="100"/>
    </w:pPr>
  </w:style>
  <w:style w:type="paragraph" w:styleId="TOC2">
    <w:name w:val="toc 2"/>
    <w:basedOn w:val="Normal"/>
    <w:next w:val="Normal"/>
    <w:uiPriority w:val="39"/>
    <w:unhideWhenUsed/>
    <w:rsid w:val="7756E2FA"/>
    <w:pPr>
      <w:spacing w:after="100"/>
      <w:ind w:left="240"/>
    </w:pPr>
  </w:style>
  <w:style w:type="paragraph" w:styleId="TOC3">
    <w:name w:val="toc 3"/>
    <w:basedOn w:val="Normal"/>
    <w:next w:val="Normal"/>
    <w:uiPriority w:val="39"/>
    <w:unhideWhenUsed/>
    <w:rsid w:val="7756E2FA"/>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11"/>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7756E2FA"/>
    <w:rPr>
      <w:sz w:val="20"/>
      <w:szCs w:val="20"/>
    </w:rPr>
  </w:style>
  <w:style w:type="character" w:customStyle="1" w:styleId="CommentTextChar">
    <w:name w:val="Comment Text Char"/>
    <w:basedOn w:val="DefaultParagraphFont"/>
    <w:link w:val="CommentText"/>
    <w:uiPriority w:val="99"/>
    <w:rPr>
      <w:rFonts w:ascii="Lexend" w:eastAsia="Times New Roman" w:hAnsi="Lexend" w:cs="Times New Roman"/>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5C25"/>
    <w:rPr>
      <w:b/>
      <w:bCs/>
    </w:rPr>
  </w:style>
  <w:style w:type="character" w:customStyle="1" w:styleId="CommentSubjectChar">
    <w:name w:val="Comment Subject Char"/>
    <w:basedOn w:val="CommentTextChar"/>
    <w:link w:val="CommentSubject"/>
    <w:uiPriority w:val="99"/>
    <w:semiHidden/>
    <w:rsid w:val="00D75C25"/>
    <w:rPr>
      <w:rFonts w:ascii="Lexend" w:eastAsia="Times New Roman" w:hAnsi="Lexend" w:cs="Times New Roman"/>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110</cp:revision>
  <dcterms:created xsi:type="dcterms:W3CDTF">2026-02-25T10:46:00Z</dcterms:created>
  <dcterms:modified xsi:type="dcterms:W3CDTF">2026-06-19T13:07:00Z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